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9865E" w14:textId="77777777" w:rsidR="00C15672" w:rsidRDefault="00227DD9">
      <w:pPr>
        <w:pStyle w:val="Corpodetexto"/>
      </w:pPr>
      <w:r>
        <w:rPr>
          <w:noProof/>
          <w:lang w:eastAsia="pt-BR"/>
        </w:rPr>
        <w:drawing>
          <wp:anchor distT="0" distB="0" distL="114935" distR="114935" simplePos="0" relativeHeight="4" behindDoc="0" locked="0" layoutInCell="1" allowOverlap="1" wp14:anchorId="09AFC075" wp14:editId="3676EEA5">
            <wp:simplePos x="0" y="0"/>
            <wp:positionH relativeFrom="column">
              <wp:posOffset>2780665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-21" t="-21" r="-21" b="-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0487A8" w14:textId="77777777" w:rsidR="00C15672" w:rsidRDefault="00C15672">
      <w:pPr>
        <w:ind w:left="0" w:right="-30"/>
      </w:pPr>
    </w:p>
    <w:p w14:paraId="06D52B20" w14:textId="77777777" w:rsidR="00C15672" w:rsidRDefault="00C15672">
      <w:pPr>
        <w:ind w:left="0" w:right="-30"/>
      </w:pPr>
    </w:p>
    <w:p w14:paraId="3AE41E1A" w14:textId="77777777" w:rsidR="00C15672" w:rsidRDefault="00C15672">
      <w:pPr>
        <w:ind w:left="0" w:right="-30"/>
      </w:pPr>
    </w:p>
    <w:p w14:paraId="5C639D1E" w14:textId="77777777" w:rsidR="00C15672" w:rsidRDefault="00C15672">
      <w:pPr>
        <w:ind w:left="0" w:right="-30"/>
      </w:pPr>
    </w:p>
    <w:p w14:paraId="748F6149" w14:textId="77777777" w:rsidR="00C15672" w:rsidRDefault="00227DD9">
      <w:pPr>
        <w:ind w:left="0" w:right="-30"/>
        <w:jc w:val="center"/>
        <w:rPr>
          <w:b/>
        </w:rPr>
      </w:pPr>
      <w:r>
        <w:rPr>
          <w:b/>
        </w:rPr>
        <w:t>MINISTÉRIO DA DEFESA</w:t>
      </w:r>
    </w:p>
    <w:p w14:paraId="3B94221C" w14:textId="77777777" w:rsidR="00C15672" w:rsidRDefault="00227DD9">
      <w:pPr>
        <w:ind w:left="0" w:right="-30"/>
        <w:jc w:val="center"/>
        <w:rPr>
          <w:b/>
        </w:rPr>
      </w:pPr>
      <w:r>
        <w:rPr>
          <w:b/>
        </w:rPr>
        <w:t>EXÉRCITO BRASILEIRO</w:t>
      </w:r>
    </w:p>
    <w:p w14:paraId="3CED57ED" w14:textId="77777777" w:rsidR="00C15672" w:rsidRPr="00E8013C" w:rsidRDefault="00227DD9">
      <w:pPr>
        <w:ind w:left="0" w:right="-30"/>
        <w:jc w:val="center"/>
        <w:rPr>
          <w:b/>
        </w:rPr>
      </w:pPr>
      <w:r w:rsidRPr="00E8013C">
        <w:rPr>
          <w:b/>
        </w:rPr>
        <w:t>4º BATALHÃO DE AVIAÇÃO DO EXÉRCITO</w:t>
      </w:r>
    </w:p>
    <w:p w14:paraId="7852EB12" w14:textId="77777777" w:rsidR="00C15672" w:rsidRPr="00E8013C" w:rsidRDefault="00227DD9">
      <w:pPr>
        <w:ind w:right="-30"/>
        <w:jc w:val="center"/>
        <w:rPr>
          <w:b/>
        </w:rPr>
      </w:pPr>
      <w:r w:rsidRPr="00E8013C">
        <w:rPr>
          <w:b/>
        </w:rPr>
        <w:t>(</w:t>
      </w:r>
      <w:r w:rsidRPr="00E8013C">
        <w:rPr>
          <w:b/>
          <w:i/>
          <w:iCs/>
        </w:rPr>
        <w:t>ESQUADRÃO CORONEL RICARDO PAVANELLO</w:t>
      </w:r>
      <w:r w:rsidRPr="00E8013C">
        <w:rPr>
          <w:b/>
        </w:rPr>
        <w:t>)</w:t>
      </w:r>
    </w:p>
    <w:p w14:paraId="201118C9" w14:textId="77777777" w:rsidR="00C15672" w:rsidRDefault="00C15672" w:rsidP="00F64412">
      <w:pPr>
        <w:pStyle w:val="Corpodetexto"/>
      </w:pPr>
    </w:p>
    <w:p w14:paraId="4AF0AB9D" w14:textId="77777777" w:rsidR="00F64412" w:rsidRDefault="00F64412">
      <w:pPr>
        <w:pStyle w:val="Ttulo11"/>
        <w:spacing w:line="286" w:lineRule="exact"/>
        <w:ind w:left="357" w:right="197"/>
        <w:jc w:val="center"/>
        <w:rPr>
          <w:b/>
          <w:position w:val="3"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 w14:paraId="0DF482A6" w14:textId="6E1ABECF" w:rsidR="00C15672" w:rsidRPr="00816496" w:rsidRDefault="00F64412">
      <w:pPr>
        <w:pStyle w:val="Ttulo11"/>
        <w:spacing w:line="286" w:lineRule="exact"/>
        <w:ind w:left="357" w:right="197"/>
        <w:jc w:val="center"/>
        <w:rPr>
          <w:color w:val="000000" w:themeColor="text1"/>
        </w:rPr>
      </w:pPr>
      <w:r>
        <w:rPr>
          <w:b/>
          <w:position w:val="3"/>
          <w:sz w:val="22"/>
          <w:szCs w:val="22"/>
        </w:rPr>
        <w:t>D</w:t>
      </w:r>
      <w:r w:rsidR="00227DD9">
        <w:rPr>
          <w:b/>
          <w:position w:val="3"/>
          <w:sz w:val="22"/>
          <w:szCs w:val="22"/>
        </w:rPr>
        <w:t xml:space="preserve">ISPENSA ELETRÔNICA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Nº </w:t>
      </w:r>
      <w:r w:rsidR="000857BC">
        <w:rPr>
          <w:b/>
          <w:color w:val="000000" w:themeColor="text1"/>
          <w:position w:val="3"/>
          <w:sz w:val="22"/>
          <w:szCs w:val="22"/>
        </w:rPr>
        <w:t>2</w:t>
      </w:r>
      <w:r w:rsidR="004C1500">
        <w:rPr>
          <w:b/>
          <w:color w:val="000000" w:themeColor="text1"/>
          <w:position w:val="3"/>
          <w:sz w:val="22"/>
          <w:szCs w:val="22"/>
        </w:rPr>
        <w:t>5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/202</w:t>
      </w:r>
      <w:r w:rsidR="002A32E5">
        <w:rPr>
          <w:b/>
          <w:color w:val="000000" w:themeColor="text1"/>
          <w:position w:val="3"/>
          <w:sz w:val="22"/>
          <w:szCs w:val="22"/>
        </w:rPr>
        <w:t>2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 xml:space="preserve"> - 4° B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Av</w:t>
      </w:r>
      <w:r w:rsidR="00B93609">
        <w:rPr>
          <w:b/>
          <w:color w:val="000000" w:themeColor="text1"/>
          <w:position w:val="3"/>
          <w:sz w:val="22"/>
          <w:szCs w:val="22"/>
        </w:rPr>
        <w:t xml:space="preserve"> </w:t>
      </w:r>
      <w:r w:rsidR="00227DD9" w:rsidRPr="00816496">
        <w:rPr>
          <w:b/>
          <w:color w:val="000000" w:themeColor="text1"/>
          <w:position w:val="3"/>
          <w:sz w:val="22"/>
          <w:szCs w:val="22"/>
        </w:rPr>
        <w:t>Ex</w:t>
      </w:r>
    </w:p>
    <w:p w14:paraId="7844E142" w14:textId="76278785" w:rsidR="00C15672" w:rsidRDefault="00F95EB6">
      <w:pPr>
        <w:pStyle w:val="Corpodetexto"/>
        <w:spacing w:before="9"/>
        <w:jc w:val="center"/>
        <w:rPr>
          <w:b/>
          <w:w w:val="105"/>
          <w:position w:val="1"/>
        </w:rPr>
      </w:pPr>
      <w:r w:rsidRPr="00667C0C">
        <w:rPr>
          <w:b/>
          <w:w w:val="105"/>
          <w:position w:val="1"/>
        </w:rPr>
        <w:t>Processo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>Administrativo</w:t>
      </w:r>
      <w:r>
        <w:rPr>
          <w:b/>
          <w:w w:val="105"/>
          <w:position w:val="1"/>
        </w:rPr>
        <w:t xml:space="preserve"> </w:t>
      </w:r>
      <w:r w:rsidRPr="00667C0C">
        <w:rPr>
          <w:b/>
          <w:w w:val="105"/>
          <w:position w:val="1"/>
        </w:rPr>
        <w:t xml:space="preserve">nº </w:t>
      </w:r>
      <w:r w:rsidR="00926D73">
        <w:rPr>
          <w:b/>
          <w:w w:val="105"/>
          <w:position w:val="1"/>
        </w:rPr>
        <w:t>64020.00</w:t>
      </w:r>
      <w:r w:rsidR="00D0257E">
        <w:rPr>
          <w:b/>
          <w:w w:val="105"/>
          <w:position w:val="1"/>
        </w:rPr>
        <w:t>1</w:t>
      </w:r>
      <w:r w:rsidR="000857BC">
        <w:rPr>
          <w:b/>
          <w:w w:val="105"/>
          <w:position w:val="1"/>
        </w:rPr>
        <w:t>12</w:t>
      </w:r>
      <w:r w:rsidR="00D0257E">
        <w:rPr>
          <w:b/>
          <w:w w:val="105"/>
          <w:position w:val="1"/>
        </w:rPr>
        <w:t>2</w:t>
      </w:r>
      <w:r w:rsidR="00926D73">
        <w:rPr>
          <w:b/>
          <w:w w:val="105"/>
          <w:position w:val="1"/>
        </w:rPr>
        <w:t>/2022-</w:t>
      </w:r>
      <w:r w:rsidR="000857BC">
        <w:rPr>
          <w:b/>
          <w:w w:val="105"/>
          <w:position w:val="1"/>
        </w:rPr>
        <w:t>81</w:t>
      </w:r>
    </w:p>
    <w:p w14:paraId="0582A1B5" w14:textId="77777777" w:rsidR="00F95EB6" w:rsidRDefault="00F95EB6">
      <w:pPr>
        <w:pStyle w:val="Corpodetexto"/>
        <w:spacing w:before="9"/>
        <w:jc w:val="center"/>
      </w:pPr>
    </w:p>
    <w:p w14:paraId="7F8252A0" w14:textId="77777777" w:rsidR="00C15672" w:rsidRDefault="00227DD9" w:rsidP="00926D73">
      <w:pPr>
        <w:spacing w:before="113"/>
        <w:ind w:left="0" w:right="-7" w:firstLine="357"/>
        <w:jc w:val="both"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 w:rsidRPr="00E8013C">
        <w:rPr>
          <w:b/>
          <w:position w:val="3"/>
        </w:rPr>
        <w:t>4° BATALHÃO DE AVIAÇÃO DO EXÉRCITO</w:t>
      </w:r>
      <w:bookmarkEnd w:id="0"/>
      <w:r w:rsidRPr="00E8013C">
        <w:rPr>
          <w:b/>
          <w:position w:val="3"/>
        </w:rPr>
        <w:t xml:space="preserve"> - 4° B</w:t>
      </w:r>
      <w:r w:rsidR="00B93609">
        <w:rPr>
          <w:b/>
          <w:position w:val="3"/>
        </w:rPr>
        <w:t xml:space="preserve"> </w:t>
      </w:r>
      <w:r w:rsidRPr="00E8013C">
        <w:rPr>
          <w:b/>
          <w:position w:val="3"/>
        </w:rPr>
        <w:t>Av</w:t>
      </w:r>
      <w:r w:rsidR="00B93609">
        <w:rPr>
          <w:b/>
          <w:position w:val="3"/>
        </w:rPr>
        <w:t xml:space="preserve"> </w:t>
      </w:r>
      <w:r w:rsidRPr="00E8013C">
        <w:rPr>
          <w:b/>
          <w:position w:val="3"/>
        </w:rPr>
        <w:t>Ex</w:t>
      </w:r>
      <w:r w:rsidRPr="00E8013C">
        <w:rPr>
          <w:position w:val="3"/>
        </w:rPr>
        <w:t xml:space="preserve">, Seção de Aquisição, Licitações e Contratos, sediado na </w:t>
      </w:r>
      <w:r w:rsidR="00E8013C">
        <w:rPr>
          <w:position w:val="3"/>
        </w:rPr>
        <w:t>Avenida Presidente Kennedy,</w:t>
      </w:r>
      <w:r w:rsidRPr="00E8013C">
        <w:rPr>
          <w:position w:val="3"/>
        </w:rPr>
        <w:t xml:space="preserve"> s/nº, </w:t>
      </w:r>
      <w:r w:rsidR="00E8013C">
        <w:rPr>
          <w:position w:val="3"/>
        </w:rPr>
        <w:t xml:space="preserve">Bairro </w:t>
      </w:r>
      <w:r w:rsidRPr="00E8013C">
        <w:rPr>
          <w:position w:val="3"/>
        </w:rPr>
        <w:t xml:space="preserve">Vila </w:t>
      </w:r>
      <w:r w:rsidR="00E8013C">
        <w:rPr>
          <w:position w:val="3"/>
        </w:rPr>
        <w:t>Buriti, Manaus-AM, CEP: 69.072</w:t>
      </w:r>
      <w:r w:rsidRPr="00E8013C">
        <w:rPr>
          <w:position w:val="3"/>
        </w:rPr>
        <w:t>-000</w:t>
      </w:r>
      <w:r>
        <w:rPr>
          <w:position w:val="3"/>
        </w:rPr>
        <w:t xml:space="preserve">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correlata.</w:t>
      </w:r>
    </w:p>
    <w:p w14:paraId="45A8B4F8" w14:textId="77777777" w:rsidR="00C15672" w:rsidRDefault="00C15672">
      <w:pPr>
        <w:pStyle w:val="Corpodetexto"/>
        <w:spacing w:before="11"/>
        <w:ind w:right="-7" w:firstLine="567"/>
      </w:pPr>
    </w:p>
    <w:p w14:paraId="743356D9" w14:textId="77777777" w:rsidR="00C15672" w:rsidRPr="00E8013C" w:rsidRDefault="00227DD9">
      <w:pPr>
        <w:spacing w:line="343" w:lineRule="auto"/>
        <w:ind w:right="-7" w:hanging="357"/>
      </w:pPr>
      <w:r w:rsidRPr="00E8013C">
        <w:rPr>
          <w:b/>
          <w:w w:val="105"/>
        </w:rPr>
        <w:t>UASG:</w:t>
      </w:r>
      <w:r w:rsidR="004D748D">
        <w:rPr>
          <w:b/>
          <w:w w:val="105"/>
        </w:rPr>
        <w:t xml:space="preserve"> </w:t>
      </w:r>
      <w:r w:rsidRPr="00E8013C">
        <w:rPr>
          <w:b/>
          <w:w w:val="105"/>
        </w:rPr>
        <w:t>160007</w:t>
      </w:r>
      <w:r w:rsidRPr="00E8013C">
        <w:rPr>
          <w:b/>
          <w:spacing w:val="7"/>
          <w:w w:val="105"/>
        </w:rPr>
        <w:t xml:space="preserve"> -</w:t>
      </w:r>
      <w:r w:rsidRPr="00E8013C">
        <w:rPr>
          <w:b/>
          <w:spacing w:val="7"/>
          <w:w w:val="90"/>
        </w:rPr>
        <w:t xml:space="preserve"> 4° B</w:t>
      </w:r>
      <w:r w:rsidR="0004203E">
        <w:rPr>
          <w:b/>
          <w:spacing w:val="7"/>
          <w:w w:val="90"/>
        </w:rPr>
        <w:t xml:space="preserve"> </w:t>
      </w:r>
      <w:r w:rsidRPr="00E8013C">
        <w:rPr>
          <w:b/>
          <w:spacing w:val="7"/>
          <w:w w:val="90"/>
        </w:rPr>
        <w:t>Av</w:t>
      </w:r>
      <w:r w:rsidR="0004203E">
        <w:rPr>
          <w:b/>
          <w:spacing w:val="7"/>
          <w:w w:val="90"/>
        </w:rPr>
        <w:t xml:space="preserve"> </w:t>
      </w:r>
      <w:r w:rsidRPr="00E8013C">
        <w:rPr>
          <w:b/>
          <w:spacing w:val="7"/>
          <w:w w:val="90"/>
        </w:rPr>
        <w:t>Ex</w:t>
      </w:r>
    </w:p>
    <w:p w14:paraId="7097AAFB" w14:textId="1F678A0F" w:rsidR="00F95EB6" w:rsidRPr="00805244" w:rsidRDefault="00F95EB6" w:rsidP="00F95EB6">
      <w:pPr>
        <w:spacing w:line="276" w:lineRule="auto"/>
        <w:ind w:left="0"/>
        <w:jc w:val="both"/>
        <w:rPr>
          <w:rFonts w:cs="Arial"/>
          <w:szCs w:val="20"/>
        </w:rPr>
      </w:pPr>
      <w:r w:rsidRPr="00805244">
        <w:rPr>
          <w:rFonts w:cs="Arial"/>
          <w:color w:val="000000" w:themeColor="text1"/>
          <w:szCs w:val="20"/>
        </w:rPr>
        <w:t>Data da sessão:</w:t>
      </w:r>
      <w:r w:rsidR="00761BF3">
        <w:rPr>
          <w:rFonts w:cs="Arial"/>
          <w:color w:val="000000" w:themeColor="text1"/>
          <w:szCs w:val="20"/>
        </w:rPr>
        <w:t xml:space="preserve"> </w:t>
      </w:r>
      <w:r w:rsidR="000857BC">
        <w:rPr>
          <w:rFonts w:cs="Arial"/>
          <w:color w:val="000000" w:themeColor="text1"/>
          <w:szCs w:val="20"/>
        </w:rPr>
        <w:t>05</w:t>
      </w:r>
      <w:r>
        <w:rPr>
          <w:rFonts w:cs="Arial"/>
          <w:color w:val="000000" w:themeColor="text1"/>
          <w:szCs w:val="20"/>
        </w:rPr>
        <w:t>/0</w:t>
      </w:r>
      <w:r w:rsidR="000857BC">
        <w:rPr>
          <w:rFonts w:cs="Arial"/>
          <w:color w:val="000000" w:themeColor="text1"/>
          <w:szCs w:val="20"/>
        </w:rPr>
        <w:t>4</w:t>
      </w:r>
      <w:r>
        <w:rPr>
          <w:rFonts w:cs="Arial"/>
          <w:color w:val="000000" w:themeColor="text1"/>
          <w:szCs w:val="20"/>
        </w:rPr>
        <w:t>/2022</w:t>
      </w:r>
    </w:p>
    <w:p w14:paraId="05874B9C" w14:textId="77777777" w:rsidR="00F95EB6" w:rsidRPr="00805244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 xml:space="preserve">Link: </w:t>
      </w:r>
      <w:r w:rsidRPr="00AC7A3C">
        <w:rPr>
          <w:rFonts w:cs="Arial"/>
          <w:color w:val="000000" w:themeColor="text1"/>
          <w:szCs w:val="20"/>
        </w:rPr>
        <w:t>www.comprasgovernamentais.gov.br</w:t>
      </w:r>
    </w:p>
    <w:p w14:paraId="326C4CDB" w14:textId="77777777" w:rsidR="00F95EB6" w:rsidRPr="00173DC7" w:rsidRDefault="00F95EB6" w:rsidP="00F95EB6">
      <w:pPr>
        <w:ind w:left="0"/>
        <w:rPr>
          <w:rFonts w:cs="Arial"/>
          <w:color w:val="000000" w:themeColor="text1"/>
          <w:szCs w:val="20"/>
        </w:rPr>
      </w:pPr>
      <w:r w:rsidRPr="00805244">
        <w:rPr>
          <w:rFonts w:cs="Arial"/>
          <w:color w:val="000000" w:themeColor="text1"/>
          <w:szCs w:val="20"/>
        </w:rPr>
        <w:t>Horário da Fase de Lances: 8:00 às</w:t>
      </w:r>
      <w:r w:rsidRPr="00AC7A3C">
        <w:rPr>
          <w:rFonts w:cs="Arial"/>
          <w:color w:val="000000" w:themeColor="text1"/>
          <w:szCs w:val="20"/>
        </w:rPr>
        <w:t xml:space="preserve"> (horário de Brasília)</w:t>
      </w:r>
    </w:p>
    <w:p w14:paraId="7FCD3556" w14:textId="77777777" w:rsidR="00C15672" w:rsidRDefault="00C15672">
      <w:pPr>
        <w:pStyle w:val="Corpodetexto"/>
        <w:spacing w:before="3"/>
        <w:ind w:right="-7" w:firstLine="567"/>
      </w:pPr>
    </w:p>
    <w:p w14:paraId="7E8424E4" w14:textId="77777777" w:rsidR="00C15672" w:rsidRDefault="00227DD9">
      <w:pPr>
        <w:pStyle w:val="Ttulo11"/>
        <w:numPr>
          <w:ilvl w:val="0"/>
          <w:numId w:val="1"/>
        </w:numPr>
        <w:tabs>
          <w:tab w:val="left" w:pos="857"/>
        </w:tabs>
        <w:ind w:right="-7"/>
      </w:pPr>
      <w:r>
        <w:rPr>
          <w:b/>
          <w:w w:val="105"/>
          <w:sz w:val="22"/>
          <w:szCs w:val="22"/>
        </w:rPr>
        <w:t>OBJETO</w:t>
      </w:r>
    </w:p>
    <w:p w14:paraId="2E883A63" w14:textId="77777777"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tbl>
      <w:tblPr>
        <w:tblW w:w="10520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4"/>
        <w:gridCol w:w="4565"/>
        <w:gridCol w:w="1094"/>
        <w:gridCol w:w="724"/>
        <w:gridCol w:w="1843"/>
        <w:gridCol w:w="1590"/>
      </w:tblGrid>
      <w:tr w:rsidR="00926D73" w14:paraId="532BBFED" w14:textId="77777777" w:rsidTr="00926D7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3B34AFAC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F442CCD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14:paraId="2577B414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C4423A0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Qtd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5D17B273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unitário de referência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125D365" w14:textId="77777777" w:rsidR="00926D73" w:rsidRPr="00B712DC" w:rsidRDefault="00926D73" w:rsidP="00926D73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712DC">
              <w:rPr>
                <w:rFonts w:ascii="Times New Roman" w:hAnsi="Times New Roman" w:cs="Times New Roman"/>
                <w:b/>
              </w:rPr>
              <w:t>Preço total de referência</w:t>
            </w:r>
          </w:p>
        </w:tc>
      </w:tr>
      <w:tr w:rsidR="000857BC" w14:paraId="56294804" w14:textId="77777777" w:rsidTr="00926D73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71BFB261" w14:textId="45FA854A" w:rsidR="000857BC" w:rsidRPr="00D0257E" w:rsidRDefault="000857BC" w:rsidP="000857B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 w:rsidRPr="00D0257E">
              <w:rPr>
                <w:sz w:val="23"/>
                <w:szCs w:val="23"/>
              </w:rPr>
              <w:t>01</w:t>
            </w:r>
          </w:p>
        </w:tc>
        <w:tc>
          <w:tcPr>
            <w:tcW w:w="4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22B2FEB" w14:textId="64CF96C0" w:rsidR="000857BC" w:rsidRPr="00D0257E" w:rsidRDefault="000857BC" w:rsidP="000857B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color w:val="000000"/>
                <w:szCs w:val="24"/>
              </w:rPr>
              <w:t>PANO DE LIMPEZA, MATERIAL: 100% EM FIBRA DE VISCOSE, LÁTEX SINTÉTICO, COMPRIMENTO: 300 M, LARGURA: 33 CM, CARACTERÍSTICAS ADICIONAIS: MICROPERFURADO/GRAMATURA 41G/M2/MULTIUSO, APLICAÇÃO: USO GERAL, COR: VERDE, TIPO: BOBINA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</w:tcMar>
            <w:vAlign w:val="center"/>
          </w:tcPr>
          <w:p w14:paraId="2DDA2DCD" w14:textId="7BE720E2" w:rsidR="000857BC" w:rsidRPr="00D0257E" w:rsidRDefault="000857BC" w:rsidP="000857BC">
            <w:pPr>
              <w:pStyle w:val="Contedodatabela"/>
              <w:ind w:left="0"/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</w:rPr>
              <w:t>Und</w:t>
            </w:r>
          </w:p>
        </w:tc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261BECBD" w14:textId="3A5C5165" w:rsidR="000857BC" w:rsidRPr="00D0257E" w:rsidRDefault="000857BC" w:rsidP="000857B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1855CB48" w14:textId="04725E4A" w:rsidR="000857BC" w:rsidRPr="00D0257E" w:rsidRDefault="000857BC" w:rsidP="000857B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52ED9">
              <w:rPr>
                <w:color w:val="000000" w:themeColor="text1"/>
                <w:szCs w:val="24"/>
                <w:highlight w:val="white"/>
              </w:rPr>
              <w:t>R$</w:t>
            </w:r>
            <w:r>
              <w:rPr>
                <w:color w:val="000000" w:themeColor="text1"/>
                <w:szCs w:val="24"/>
              </w:rPr>
              <w:t xml:space="preserve"> 118,90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2E643A9C" w14:textId="0AC19885" w:rsidR="000857BC" w:rsidRPr="00D0257E" w:rsidRDefault="000857BC" w:rsidP="000857BC">
            <w:pPr>
              <w:pStyle w:val="Standard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R$ 2.378,00</w:t>
            </w:r>
          </w:p>
        </w:tc>
      </w:tr>
      <w:tr w:rsidR="00926D73" w14:paraId="073FD3E6" w14:textId="77777777" w:rsidTr="00D0257E">
        <w:trPr>
          <w:trHeight w:val="506"/>
        </w:trPr>
        <w:tc>
          <w:tcPr>
            <w:tcW w:w="8930" w:type="dxa"/>
            <w:gridSpan w:val="5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66EC2F" w14:textId="77777777" w:rsidR="00926D73" w:rsidRDefault="00926D73" w:rsidP="00926D73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  <w:vAlign w:val="center"/>
          </w:tcPr>
          <w:p w14:paraId="6F7F71DB" w14:textId="05F6408A" w:rsidR="00926D73" w:rsidRPr="000857BC" w:rsidRDefault="000857BC" w:rsidP="004C1500">
            <w:pPr>
              <w:pStyle w:val="Contedodatabela"/>
              <w:ind w:left="0"/>
              <w:jc w:val="center"/>
              <w:rPr>
                <w:b/>
                <w:bCs/>
                <w:sz w:val="23"/>
                <w:szCs w:val="23"/>
              </w:rPr>
            </w:pPr>
            <w:r w:rsidRPr="000857BC">
              <w:rPr>
                <w:b/>
                <w:bCs/>
              </w:rPr>
              <w:t>R$ 2.378,00</w:t>
            </w:r>
          </w:p>
        </w:tc>
      </w:tr>
    </w:tbl>
    <w:p w14:paraId="36B0E36A" w14:textId="77777777" w:rsidR="00C15672" w:rsidRDefault="00C15672">
      <w:pPr>
        <w:pStyle w:val="Ttulo11"/>
        <w:tabs>
          <w:tab w:val="left" w:pos="857"/>
        </w:tabs>
        <w:ind w:left="360" w:right="-7" w:hanging="360"/>
        <w:rPr>
          <w:b/>
          <w:w w:val="105"/>
          <w:sz w:val="22"/>
          <w:szCs w:val="22"/>
        </w:rPr>
      </w:pPr>
    </w:p>
    <w:p w14:paraId="3B113093" w14:textId="77777777" w:rsidR="00C15672" w:rsidRDefault="00227DD9" w:rsidP="008D4584">
      <w:pPr>
        <w:pStyle w:val="PargrafodaLista"/>
        <w:numPr>
          <w:ilvl w:val="1"/>
          <w:numId w:val="2"/>
        </w:numPr>
        <w:tabs>
          <w:tab w:val="left" w:pos="1794"/>
        </w:tabs>
        <w:jc w:val="both"/>
      </w:pPr>
      <w:r>
        <w:rPr>
          <w:w w:val="105"/>
        </w:rPr>
        <w:t>CASO</w:t>
      </w:r>
      <w:r w:rsidR="00F95EB6">
        <w:rPr>
          <w:w w:val="105"/>
        </w:rPr>
        <w:t xml:space="preserve"> </w:t>
      </w:r>
      <w:r>
        <w:rPr>
          <w:color w:val="000023"/>
          <w:w w:val="105"/>
        </w:rPr>
        <w:t>O</w:t>
      </w:r>
      <w:r w:rsidR="00556668">
        <w:rPr>
          <w:color w:val="000023"/>
          <w:w w:val="105"/>
        </w:rPr>
        <w:t>S</w:t>
      </w:r>
      <w:r w:rsidR="00F95EB6">
        <w:rPr>
          <w:color w:val="000023"/>
          <w:w w:val="105"/>
        </w:rPr>
        <w:t xml:space="preserve"> </w:t>
      </w:r>
      <w:r w:rsidR="00556668">
        <w:rPr>
          <w:w w:val="105"/>
        </w:rPr>
        <w:t>ITENS</w:t>
      </w:r>
      <w:r>
        <w:rPr>
          <w:w w:val="105"/>
        </w:rPr>
        <w:t xml:space="preserve"> APRESENTE</w:t>
      </w:r>
      <w:r w:rsidR="00556668">
        <w:rPr>
          <w:w w:val="105"/>
        </w:rPr>
        <w:t>M</w:t>
      </w:r>
      <w:r>
        <w:rPr>
          <w:w w:val="105"/>
        </w:rPr>
        <w:t xml:space="preserve"> DESCRIÇÃO DIFERENTE DAQUELA REGISTRADA</w:t>
      </w:r>
      <w:r w:rsidR="00F95EB6">
        <w:rPr>
          <w:w w:val="105"/>
        </w:rPr>
        <w:t xml:space="preserve"> </w:t>
      </w:r>
      <w:r>
        <w:rPr>
          <w:w w:val="105"/>
        </w:rPr>
        <w:t>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>NDO</w:t>
      </w:r>
      <w:r w:rsidR="00F95EB6">
        <w:rPr>
          <w:w w:val="105"/>
        </w:rPr>
        <w:t xml:space="preserve"> </w:t>
      </w:r>
      <w:r>
        <w:rPr>
          <w:w w:val="105"/>
        </w:rPr>
        <w:t>EM</w:t>
      </w:r>
      <w:r w:rsidR="00F95EB6">
        <w:rPr>
          <w:w w:val="105"/>
        </w:rPr>
        <w:t xml:space="preserve"> </w:t>
      </w:r>
      <w:r>
        <w:rPr>
          <w:w w:val="105"/>
        </w:rPr>
        <w:t>VISTA</w:t>
      </w:r>
      <w:r w:rsidR="00F95EB6">
        <w:rPr>
          <w:w w:val="105"/>
        </w:rPr>
        <w:t xml:space="preserve"> </w:t>
      </w:r>
      <w:r>
        <w:rPr>
          <w:w w:val="105"/>
        </w:rPr>
        <w:t>NÃO</w:t>
      </w:r>
      <w:r w:rsidR="00F95EB6">
        <w:rPr>
          <w:w w:val="105"/>
        </w:rPr>
        <w:t xml:space="preserve"> </w:t>
      </w:r>
      <w:r>
        <w:rPr>
          <w:w w:val="105"/>
        </w:rPr>
        <w:t>HAVER</w:t>
      </w:r>
      <w:r w:rsidR="00F95EB6">
        <w:rPr>
          <w:w w:val="105"/>
        </w:rPr>
        <w:t xml:space="preserve"> </w:t>
      </w:r>
      <w:r>
        <w:rPr>
          <w:w w:val="105"/>
        </w:rPr>
        <w:t>CATMAT</w:t>
      </w:r>
      <w:r w:rsidR="00F95EB6">
        <w:rPr>
          <w:w w:val="105"/>
        </w:rPr>
        <w:t xml:space="preserve"> </w:t>
      </w:r>
      <w:r>
        <w:rPr>
          <w:w w:val="105"/>
        </w:rPr>
        <w:t>DISPONÍVEL</w:t>
      </w:r>
      <w:r w:rsidR="00F95EB6">
        <w:rPr>
          <w:w w:val="105"/>
        </w:rPr>
        <w:t xml:space="preserve"> </w:t>
      </w:r>
      <w:r>
        <w:rPr>
          <w:w w:val="105"/>
        </w:rPr>
        <w:t>COM</w:t>
      </w:r>
      <w:r w:rsidR="00F95EB6">
        <w:rPr>
          <w:w w:val="105"/>
        </w:rPr>
        <w:t xml:space="preserve"> </w:t>
      </w:r>
      <w:r>
        <w:rPr>
          <w:color w:val="000813"/>
          <w:w w:val="105"/>
        </w:rPr>
        <w:t>A</w:t>
      </w:r>
      <w:r w:rsidR="00F95EB6">
        <w:rPr>
          <w:color w:val="000813"/>
          <w:w w:val="105"/>
        </w:rPr>
        <w:t xml:space="preserve"> </w:t>
      </w:r>
      <w:r>
        <w:rPr>
          <w:w w:val="105"/>
        </w:rPr>
        <w:t>DESCRIÇÃO</w:t>
      </w:r>
      <w:r w:rsidR="00F95EB6">
        <w:rPr>
          <w:w w:val="105"/>
        </w:rPr>
        <w:t xml:space="preserve"> </w:t>
      </w:r>
      <w:r>
        <w:rPr>
          <w:w w:val="105"/>
        </w:rPr>
        <w:t>EXATA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color w:val="000315"/>
          <w:w w:val="105"/>
        </w:rPr>
        <w:t>ITEM</w:t>
      </w:r>
      <w:r w:rsidR="00F95EB6">
        <w:rPr>
          <w:color w:val="000315"/>
          <w:w w:val="105"/>
        </w:rPr>
        <w:t xml:space="preserve">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 w14:paraId="41E264D3" w14:textId="77777777" w:rsidR="000857BC" w:rsidRPr="000857BC" w:rsidRDefault="00227DD9" w:rsidP="000C172F">
      <w:pPr>
        <w:pStyle w:val="PargrafodaLista"/>
        <w:numPr>
          <w:ilvl w:val="1"/>
          <w:numId w:val="2"/>
        </w:numPr>
        <w:tabs>
          <w:tab w:val="left" w:pos="1668"/>
          <w:tab w:val="left" w:pos="1794"/>
        </w:tabs>
        <w:spacing w:before="122"/>
        <w:ind w:right="-7"/>
        <w:jc w:val="both"/>
      </w:pPr>
      <w:r w:rsidRPr="000857BC">
        <w:rPr>
          <w:color w:val="000E31"/>
          <w:w w:val="105"/>
        </w:rPr>
        <w:t>O</w:t>
      </w:r>
      <w:r w:rsidR="0004203E" w:rsidRPr="000857BC">
        <w:rPr>
          <w:color w:val="000E31"/>
          <w:w w:val="105"/>
        </w:rPr>
        <w:t xml:space="preserve"> </w:t>
      </w:r>
      <w:r w:rsidRPr="000857BC">
        <w:rPr>
          <w:color w:val="212121"/>
          <w:w w:val="105"/>
        </w:rPr>
        <w:t>v</w:t>
      </w:r>
      <w:r w:rsidRPr="000857BC">
        <w:rPr>
          <w:color w:val="181818"/>
          <w:w w:val="105"/>
        </w:rPr>
        <w:t>alor</w:t>
      </w:r>
      <w:r w:rsidR="0004203E" w:rsidRPr="000857BC">
        <w:rPr>
          <w:color w:val="181818"/>
          <w:w w:val="105"/>
        </w:rPr>
        <w:t xml:space="preserve"> </w:t>
      </w:r>
      <w:r w:rsidRPr="000857BC">
        <w:rPr>
          <w:w w:val="105"/>
        </w:rPr>
        <w:t>total</w:t>
      </w:r>
      <w:r w:rsidR="0004203E" w:rsidRPr="000857BC">
        <w:rPr>
          <w:w w:val="105"/>
        </w:rPr>
        <w:t xml:space="preserve"> </w:t>
      </w:r>
      <w:r w:rsidRPr="000857BC">
        <w:rPr>
          <w:color w:val="080808"/>
          <w:w w:val="105"/>
        </w:rPr>
        <w:t>previsto</w:t>
      </w:r>
      <w:r w:rsidR="0004203E" w:rsidRPr="000857BC">
        <w:rPr>
          <w:color w:val="080808"/>
          <w:w w:val="105"/>
        </w:rPr>
        <w:t xml:space="preserve"> </w:t>
      </w:r>
      <w:r w:rsidRPr="000857BC">
        <w:rPr>
          <w:w w:val="105"/>
        </w:rPr>
        <w:t>para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esta</w:t>
      </w:r>
      <w:r w:rsidR="0004203E" w:rsidRPr="000857BC">
        <w:rPr>
          <w:w w:val="105"/>
        </w:rPr>
        <w:t xml:space="preserve"> </w:t>
      </w:r>
      <w:r w:rsidR="00A1633D" w:rsidRPr="000857BC">
        <w:rPr>
          <w:w w:val="105"/>
        </w:rPr>
        <w:t>Dispensa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Eletrônica</w:t>
      </w:r>
      <w:r w:rsidR="0004203E" w:rsidRPr="000857BC">
        <w:rPr>
          <w:w w:val="105"/>
        </w:rPr>
        <w:t xml:space="preserve"> </w:t>
      </w:r>
      <w:r w:rsidRPr="000857BC">
        <w:rPr>
          <w:color w:val="0C2A31"/>
          <w:w w:val="105"/>
        </w:rPr>
        <w:t>é</w:t>
      </w:r>
      <w:r w:rsidR="0004203E" w:rsidRPr="000857BC">
        <w:rPr>
          <w:color w:val="0C2A31"/>
          <w:w w:val="105"/>
        </w:rPr>
        <w:t xml:space="preserve"> </w:t>
      </w:r>
      <w:r w:rsidRPr="000857BC">
        <w:rPr>
          <w:w w:val="105"/>
        </w:rPr>
        <w:t>de</w:t>
      </w:r>
      <w:r w:rsidR="0004203E" w:rsidRPr="000857BC">
        <w:rPr>
          <w:w w:val="105"/>
        </w:rPr>
        <w:t xml:space="preserve"> </w:t>
      </w:r>
      <w:r w:rsidR="000857BC" w:rsidRPr="00D36A32">
        <w:rPr>
          <w:b/>
          <w:w w:val="105"/>
        </w:rPr>
        <w:t>R$</w:t>
      </w:r>
      <w:r w:rsidR="000857BC">
        <w:rPr>
          <w:b/>
          <w:w w:val="105"/>
        </w:rPr>
        <w:t>2.378,00</w:t>
      </w:r>
      <w:r w:rsidR="000857BC">
        <w:rPr>
          <w:b/>
          <w:spacing w:val="29"/>
          <w:w w:val="105"/>
        </w:rPr>
        <w:t xml:space="preserve"> </w:t>
      </w:r>
      <w:r w:rsidR="000857BC">
        <w:rPr>
          <w:w w:val="105"/>
        </w:rPr>
        <w:t>(dois mil trezentos e sessenta e oito reais).</w:t>
      </w:r>
    </w:p>
    <w:p w14:paraId="057844CD" w14:textId="24E35FE4" w:rsidR="00C15672" w:rsidRDefault="00227DD9" w:rsidP="000C172F">
      <w:pPr>
        <w:pStyle w:val="PargrafodaLista"/>
        <w:numPr>
          <w:ilvl w:val="1"/>
          <w:numId w:val="2"/>
        </w:numPr>
        <w:tabs>
          <w:tab w:val="left" w:pos="1668"/>
          <w:tab w:val="left" w:pos="1794"/>
        </w:tabs>
        <w:spacing w:before="122"/>
        <w:ind w:right="-7"/>
        <w:jc w:val="both"/>
      </w:pPr>
      <w:r w:rsidRPr="000857BC">
        <w:rPr>
          <w:w w:val="105"/>
        </w:rPr>
        <w:t>Devendo</w:t>
      </w:r>
      <w:r w:rsidR="0004203E" w:rsidRPr="000857BC">
        <w:rPr>
          <w:w w:val="105"/>
        </w:rPr>
        <w:t xml:space="preserve"> </w:t>
      </w:r>
      <w:r w:rsidRPr="000857BC">
        <w:rPr>
          <w:color w:val="0F0F0F"/>
          <w:w w:val="105"/>
        </w:rPr>
        <w:t>ser</w:t>
      </w:r>
      <w:r w:rsidR="0004203E" w:rsidRPr="000857BC">
        <w:rPr>
          <w:color w:val="0F0F0F"/>
          <w:w w:val="105"/>
        </w:rPr>
        <w:t xml:space="preserve"> </w:t>
      </w:r>
      <w:r w:rsidRPr="000857BC">
        <w:rPr>
          <w:w w:val="105"/>
        </w:rPr>
        <w:t>entendido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como</w:t>
      </w:r>
      <w:r w:rsidR="0004203E" w:rsidRPr="000857BC">
        <w:rPr>
          <w:w w:val="105"/>
        </w:rPr>
        <w:t xml:space="preserve"> </w:t>
      </w:r>
      <w:r w:rsidRPr="000857BC">
        <w:rPr>
          <w:color w:val="00031A"/>
          <w:w w:val="105"/>
        </w:rPr>
        <w:t>o</w:t>
      </w:r>
      <w:r w:rsidR="0004203E" w:rsidRPr="000857BC">
        <w:rPr>
          <w:color w:val="00031A"/>
          <w:w w:val="105"/>
        </w:rPr>
        <w:t xml:space="preserve"> </w:t>
      </w:r>
      <w:r w:rsidRPr="000857BC">
        <w:rPr>
          <w:w w:val="105"/>
        </w:rPr>
        <w:t>valor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máximo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total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admissível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para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a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contratação,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respeitados</w:t>
      </w:r>
      <w:r w:rsidR="0004203E" w:rsidRPr="000857BC">
        <w:rPr>
          <w:w w:val="105"/>
        </w:rPr>
        <w:t xml:space="preserve"> </w:t>
      </w:r>
      <w:r w:rsidRPr="000857BC">
        <w:rPr>
          <w:color w:val="161616"/>
          <w:w w:val="105"/>
        </w:rPr>
        <w:t>os</w:t>
      </w:r>
      <w:r w:rsidR="0004203E" w:rsidRPr="000857BC">
        <w:rPr>
          <w:color w:val="161616"/>
          <w:w w:val="105"/>
        </w:rPr>
        <w:t xml:space="preserve"> </w:t>
      </w:r>
      <w:r w:rsidRPr="000857BC">
        <w:rPr>
          <w:w w:val="105"/>
        </w:rPr>
        <w:t>valores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máximos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individuais</w:t>
      </w:r>
      <w:r w:rsidR="0004203E" w:rsidRPr="000857BC">
        <w:rPr>
          <w:w w:val="105"/>
        </w:rPr>
        <w:t xml:space="preserve"> </w:t>
      </w:r>
      <w:r w:rsidRPr="000857BC">
        <w:rPr>
          <w:color w:val="050505"/>
          <w:w w:val="105"/>
        </w:rPr>
        <w:t>de</w:t>
      </w:r>
      <w:r w:rsidR="0004203E" w:rsidRPr="000857BC">
        <w:rPr>
          <w:color w:val="050505"/>
          <w:w w:val="105"/>
        </w:rPr>
        <w:t xml:space="preserve"> </w:t>
      </w:r>
      <w:r w:rsidRPr="000857BC">
        <w:rPr>
          <w:w w:val="105"/>
        </w:rPr>
        <w:t>cada</w:t>
      </w:r>
      <w:r w:rsidR="0004203E" w:rsidRPr="000857BC">
        <w:rPr>
          <w:w w:val="105"/>
        </w:rPr>
        <w:t xml:space="preserve"> </w:t>
      </w:r>
      <w:r w:rsidRPr="000857BC">
        <w:rPr>
          <w:w w:val="105"/>
        </w:rPr>
        <w:t>item.</w:t>
      </w:r>
    </w:p>
    <w:p w14:paraId="71F42CD5" w14:textId="77777777" w:rsidR="00265D7E" w:rsidRDefault="00265D7E" w:rsidP="00265D7E">
      <w:pPr>
        <w:pStyle w:val="Corpodetexto"/>
        <w:tabs>
          <w:tab w:val="left" w:pos="1668"/>
        </w:tabs>
        <w:spacing w:before="122"/>
        <w:ind w:left="792" w:right="-7"/>
        <w:jc w:val="both"/>
      </w:pPr>
    </w:p>
    <w:p w14:paraId="3F68E8B5" w14:textId="77777777" w:rsidR="00C15672" w:rsidRDefault="00227DD9">
      <w:pPr>
        <w:pStyle w:val="Corpodetexto"/>
        <w:numPr>
          <w:ilvl w:val="0"/>
          <w:numId w:val="2"/>
        </w:numPr>
        <w:spacing w:before="10"/>
        <w:ind w:right="-7"/>
        <w:rPr>
          <w:b/>
        </w:rPr>
      </w:pPr>
      <w:r>
        <w:rPr>
          <w:b/>
          <w:w w:val="105"/>
        </w:rPr>
        <w:t>FUNDAMENTO</w:t>
      </w:r>
      <w:r w:rsidR="009E6F40">
        <w:rPr>
          <w:b/>
          <w:w w:val="105"/>
        </w:rPr>
        <w:t xml:space="preserve"> </w:t>
      </w:r>
      <w:r>
        <w:rPr>
          <w:b/>
          <w:w w:val="105"/>
        </w:rPr>
        <w:t>LEGAL</w:t>
      </w:r>
    </w:p>
    <w:p w14:paraId="36B42F03" w14:textId="77777777" w:rsidR="00C15672" w:rsidRDefault="00227DD9" w:rsidP="008D4584">
      <w:pPr>
        <w:pStyle w:val="PargrafodaLista"/>
        <w:numPr>
          <w:ilvl w:val="1"/>
          <w:numId w:val="2"/>
        </w:numPr>
        <w:spacing w:before="77" w:line="216" w:lineRule="auto"/>
        <w:ind w:right="-7"/>
        <w:jc w:val="both"/>
      </w:pPr>
      <w:r>
        <w:rPr>
          <w:color w:val="000A11"/>
          <w:position w:val="-1"/>
        </w:rPr>
        <w:t xml:space="preserve">A aquisição será feita mediante dispensa eletrônica, conforme inciso II, do artigo 75, da Lei n. 14.133/21 e </w:t>
      </w:r>
      <w:bookmarkStart w:id="1" w:name="_Hlk80001077"/>
      <w:r>
        <w:rPr>
          <w:color w:val="000A11"/>
          <w:position w:val="-1"/>
        </w:rPr>
        <w:t>Instrução Normativa SEGES/ME n.º 67</w:t>
      </w:r>
      <w:r w:rsidR="0006707F">
        <w:rPr>
          <w:color w:val="000A11"/>
          <w:position w:val="-1"/>
        </w:rPr>
        <w:t>/21</w:t>
      </w:r>
      <w:bookmarkEnd w:id="1"/>
      <w:r>
        <w:rPr>
          <w:color w:val="000A11"/>
          <w:position w:val="-1"/>
        </w:rPr>
        <w:t>, pelo menor preço por item.</w:t>
      </w:r>
    </w:p>
    <w:p w14:paraId="397C55F7" w14:textId="77777777" w:rsidR="00C15672" w:rsidRDefault="00C15672">
      <w:pPr>
        <w:pStyle w:val="Corpodetexto"/>
        <w:spacing w:before="3"/>
        <w:ind w:left="567" w:right="-7"/>
      </w:pPr>
    </w:p>
    <w:p w14:paraId="71FAB055" w14:textId="77777777" w:rsidR="00C15672" w:rsidRPr="00B94614" w:rsidRDefault="00227DD9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lastRenderedPageBreak/>
        <w:t>DA</w:t>
      </w:r>
      <w:r w:rsidR="005D6121">
        <w:rPr>
          <w:b/>
          <w:w w:val="105"/>
          <w:position w:val="2"/>
          <w:sz w:val="22"/>
          <w:szCs w:val="22"/>
        </w:rPr>
        <w:t xml:space="preserve"> </w:t>
      </w:r>
      <w:r w:rsidR="00B94614"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 w14:paraId="394B9149" w14:textId="77777777" w:rsidR="00B94614" w:rsidRDefault="00B94614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 critério para escolha do contratado é o menor preço por item, desde que o </w:t>
      </w:r>
      <w:r w:rsidR="00FA3BC1">
        <w:rPr>
          <w:bCs/>
          <w:sz w:val="22"/>
          <w:szCs w:val="22"/>
        </w:rPr>
        <w:t xml:space="preserve">lance ofertado seja igual ou inferior ao valor estimado por item, e desde que o </w:t>
      </w:r>
      <w:r>
        <w:rPr>
          <w:bCs/>
          <w:sz w:val="22"/>
          <w:szCs w:val="22"/>
        </w:rPr>
        <w:t>fornecedor cumpra os requisitos de habilitação listados no subitem 7.5. deste Termo de Referência.</w:t>
      </w:r>
    </w:p>
    <w:p w14:paraId="23116048" w14:textId="77777777" w:rsidR="00FA3BC1" w:rsidRDefault="0006707F" w:rsidP="00E55067">
      <w:pPr>
        <w:pStyle w:val="Ttulo11"/>
        <w:numPr>
          <w:ilvl w:val="1"/>
          <w:numId w:val="2"/>
        </w:numPr>
        <w:tabs>
          <w:tab w:val="left" w:pos="1355"/>
          <w:tab w:val="left" w:pos="1356"/>
        </w:tabs>
        <w:ind w:right="-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No caso de </w:t>
      </w:r>
      <w:r w:rsidR="00E55067">
        <w:rPr>
          <w:bCs/>
          <w:sz w:val="22"/>
          <w:szCs w:val="22"/>
        </w:rPr>
        <w:t xml:space="preserve">Dispensa Eletrônica fracassada ou deserta, o </w:t>
      </w:r>
      <w:r w:rsidR="00E55067" w:rsidRPr="00E8013C">
        <w:rPr>
          <w:bCs/>
          <w:sz w:val="22"/>
          <w:szCs w:val="22"/>
        </w:rPr>
        <w:t>4°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B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Av</w:t>
      </w:r>
      <w:r w:rsidR="0004203E">
        <w:rPr>
          <w:bCs/>
          <w:sz w:val="22"/>
          <w:szCs w:val="22"/>
        </w:rPr>
        <w:t xml:space="preserve"> </w:t>
      </w:r>
      <w:r w:rsidR="00E55067" w:rsidRPr="00E8013C">
        <w:rPr>
          <w:bCs/>
          <w:sz w:val="22"/>
          <w:szCs w:val="22"/>
        </w:rPr>
        <w:t>Ex</w:t>
      </w:r>
      <w:r w:rsidR="00E55067">
        <w:rPr>
          <w:bCs/>
          <w:sz w:val="22"/>
          <w:szCs w:val="22"/>
        </w:rPr>
        <w:t xml:space="preserve">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 w14:paraId="6CA77DEC" w14:textId="77777777" w:rsidR="0006707F" w:rsidRPr="00B94614" w:rsidRDefault="0006707F" w:rsidP="00E55067">
      <w:pPr>
        <w:pStyle w:val="Ttulo11"/>
        <w:tabs>
          <w:tab w:val="left" w:pos="1355"/>
          <w:tab w:val="left" w:pos="1356"/>
        </w:tabs>
        <w:ind w:left="792" w:right="-7"/>
        <w:rPr>
          <w:bCs/>
          <w:sz w:val="22"/>
          <w:szCs w:val="22"/>
        </w:rPr>
      </w:pPr>
    </w:p>
    <w:p w14:paraId="7096C9C8" w14:textId="77777777" w:rsidR="00B94614" w:rsidRPr="00B94614" w:rsidRDefault="00B94614" w:rsidP="00FA3BC1">
      <w:pPr>
        <w:pStyle w:val="Ttulo11"/>
        <w:tabs>
          <w:tab w:val="left" w:pos="1355"/>
          <w:tab w:val="left" w:pos="1356"/>
        </w:tabs>
        <w:ind w:left="0" w:right="-7"/>
        <w:rPr>
          <w:b/>
          <w:sz w:val="22"/>
          <w:szCs w:val="22"/>
        </w:rPr>
      </w:pPr>
    </w:p>
    <w:p w14:paraId="63C7F205" w14:textId="77777777" w:rsidR="00B94614" w:rsidRDefault="00B94614">
      <w:pPr>
        <w:pStyle w:val="Ttulo11"/>
        <w:numPr>
          <w:ilvl w:val="0"/>
          <w:numId w:val="2"/>
        </w:numPr>
        <w:tabs>
          <w:tab w:val="left" w:pos="1355"/>
          <w:tab w:val="left" w:pos="1356"/>
        </w:tabs>
        <w:ind w:right="-7"/>
        <w:rPr>
          <w:b/>
          <w:sz w:val="22"/>
          <w:szCs w:val="22"/>
        </w:rPr>
      </w:pPr>
      <w:r>
        <w:rPr>
          <w:b/>
          <w:w w:val="105"/>
          <w:position w:val="2"/>
          <w:sz w:val="22"/>
          <w:szCs w:val="22"/>
        </w:rPr>
        <w:t>DA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FONTE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RECURSO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>
        <w:rPr>
          <w:b/>
          <w:w w:val="105"/>
          <w:position w:val="2"/>
          <w:sz w:val="22"/>
          <w:szCs w:val="22"/>
        </w:rPr>
        <w:t>PARA</w:t>
      </w:r>
      <w:r w:rsidR="00F95EB6">
        <w:rPr>
          <w:b/>
          <w:w w:val="105"/>
          <w:position w:val="2"/>
          <w:sz w:val="22"/>
          <w:szCs w:val="22"/>
        </w:rPr>
        <w:t xml:space="preserve"> A DESPESA</w:t>
      </w:r>
    </w:p>
    <w:p w14:paraId="089C871B" w14:textId="77777777"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w w:val="105"/>
          <w:sz w:val="22"/>
          <w:szCs w:val="22"/>
        </w:rPr>
      </w:pPr>
    </w:p>
    <w:tbl>
      <w:tblPr>
        <w:tblStyle w:val="Tabelacomgrade"/>
        <w:tblW w:w="10316" w:type="dxa"/>
        <w:tblInd w:w="360" w:type="dxa"/>
        <w:tblLook w:val="04A0" w:firstRow="1" w:lastRow="0" w:firstColumn="1" w:lastColumn="0" w:noHBand="0" w:noVBand="1"/>
      </w:tblPr>
      <w:tblGrid>
        <w:gridCol w:w="1741"/>
        <w:gridCol w:w="1700"/>
        <w:gridCol w:w="1683"/>
        <w:gridCol w:w="1725"/>
        <w:gridCol w:w="1728"/>
        <w:gridCol w:w="1739"/>
      </w:tblGrid>
      <w:tr w:rsidR="00C15672" w14:paraId="1E260C39" w14:textId="77777777" w:rsidTr="006E6B19">
        <w:trPr>
          <w:trHeight w:val="700"/>
        </w:trPr>
        <w:tc>
          <w:tcPr>
            <w:tcW w:w="1741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77F7CFC0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78E9FABF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43457749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5AFDF5C6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5BCA86FE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9" w:type="dxa"/>
            <w:shd w:val="clear" w:color="auto" w:fill="FFFFFF" w:themeFill="background1"/>
            <w:tcMar>
              <w:left w:w="108" w:type="dxa"/>
            </w:tcMar>
            <w:vAlign w:val="center"/>
          </w:tcPr>
          <w:p w14:paraId="03A9A4DB" w14:textId="77777777" w:rsidR="00C15672" w:rsidRDefault="00227DD9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 w:rsidR="006E6B19" w14:paraId="66D1804B" w14:textId="77777777" w:rsidTr="006E6B19">
        <w:trPr>
          <w:trHeight w:val="412"/>
        </w:trPr>
        <w:tc>
          <w:tcPr>
            <w:tcW w:w="1741" w:type="dxa"/>
            <w:shd w:val="clear" w:color="auto" w:fill="auto"/>
            <w:tcMar>
              <w:left w:w="108" w:type="dxa"/>
            </w:tcMar>
            <w:vAlign w:val="center"/>
          </w:tcPr>
          <w:p w14:paraId="34AFB60F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shd w:val="clear" w:color="auto" w:fill="auto"/>
            <w:tcMar>
              <w:left w:w="108" w:type="dxa"/>
            </w:tcMar>
            <w:vAlign w:val="center"/>
          </w:tcPr>
          <w:p w14:paraId="53E81EA3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shd w:val="clear" w:color="auto" w:fill="auto"/>
            <w:tcMar>
              <w:left w:w="108" w:type="dxa"/>
            </w:tcMar>
            <w:vAlign w:val="center"/>
          </w:tcPr>
          <w:p w14:paraId="0AEC2E1B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shd w:val="clear" w:color="auto" w:fill="auto"/>
            <w:tcMar>
              <w:left w:w="108" w:type="dxa"/>
            </w:tcMar>
            <w:vAlign w:val="center"/>
          </w:tcPr>
          <w:p w14:paraId="21B181F3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shd w:val="clear" w:color="auto" w:fill="auto"/>
            <w:tcMar>
              <w:left w:w="108" w:type="dxa"/>
            </w:tcMar>
            <w:vAlign w:val="center"/>
          </w:tcPr>
          <w:p w14:paraId="31D30D56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9" w:type="dxa"/>
            <w:shd w:val="clear" w:color="auto" w:fill="auto"/>
            <w:tcMar>
              <w:left w:w="108" w:type="dxa"/>
            </w:tcMar>
            <w:vAlign w:val="center"/>
          </w:tcPr>
          <w:p w14:paraId="08B36FB7" w14:textId="77777777" w:rsidR="006E6B19" w:rsidRDefault="008815A7" w:rsidP="008815A7">
            <w:pPr>
              <w:pStyle w:val="Ttulo11"/>
              <w:tabs>
                <w:tab w:val="left" w:pos="1355"/>
                <w:tab w:val="left" w:pos="1356"/>
              </w:tabs>
              <w:ind w:left="0" w:right="-7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 w14:paraId="0E339BA9" w14:textId="77777777" w:rsidR="00C15672" w:rsidRDefault="00C15672">
      <w:pPr>
        <w:pStyle w:val="Ttulo11"/>
        <w:tabs>
          <w:tab w:val="left" w:pos="1355"/>
          <w:tab w:val="left" w:pos="1356"/>
        </w:tabs>
        <w:ind w:left="360" w:right="-7"/>
        <w:rPr>
          <w:sz w:val="22"/>
          <w:szCs w:val="22"/>
        </w:rPr>
      </w:pPr>
    </w:p>
    <w:p w14:paraId="6CE750C6" w14:textId="77777777"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CONDIÇÕES</w:t>
      </w:r>
      <w:r w:rsidR="00F95EB6">
        <w:rPr>
          <w:b/>
          <w:position w:val="1"/>
        </w:rPr>
        <w:t xml:space="preserve"> </w:t>
      </w:r>
      <w:r>
        <w:rPr>
          <w:b/>
          <w:position w:val="1"/>
        </w:rPr>
        <w:t>DE</w:t>
      </w:r>
      <w:r w:rsidR="00F95EB6">
        <w:rPr>
          <w:b/>
          <w:position w:val="1"/>
        </w:rPr>
        <w:t xml:space="preserve"> </w:t>
      </w:r>
      <w:r>
        <w:rPr>
          <w:b/>
        </w:rPr>
        <w:t>PA</w:t>
      </w:r>
      <w:r w:rsidR="00EE5558">
        <w:rPr>
          <w:b/>
        </w:rPr>
        <w:t>RTICIPAÇÃO</w:t>
      </w:r>
    </w:p>
    <w:p w14:paraId="0112A67B" w14:textId="77777777" w:rsidR="00C15672" w:rsidRDefault="00227DD9" w:rsidP="005E4BEC">
      <w:pPr>
        <w:pStyle w:val="Corpodetexto"/>
        <w:numPr>
          <w:ilvl w:val="1"/>
          <w:numId w:val="2"/>
        </w:numPr>
        <w:spacing w:before="80" w:line="247" w:lineRule="auto"/>
        <w:ind w:right="-7"/>
        <w:jc w:val="both"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 w14:paraId="43897B8C" w14:textId="77777777" w:rsidR="00C15672" w:rsidRDefault="00C15672">
      <w:pPr>
        <w:pStyle w:val="Corpodetexto"/>
        <w:spacing w:before="3"/>
        <w:ind w:left="567" w:right="-7"/>
      </w:pPr>
    </w:p>
    <w:p w14:paraId="0C5592EA" w14:textId="77777777" w:rsidR="00C15672" w:rsidRDefault="00227DD9">
      <w:pPr>
        <w:pStyle w:val="Corpodetexto"/>
        <w:numPr>
          <w:ilvl w:val="0"/>
          <w:numId w:val="2"/>
        </w:numPr>
        <w:spacing w:before="8"/>
        <w:ind w:right="-7"/>
        <w:rPr>
          <w:b/>
        </w:rPr>
      </w:pPr>
      <w:r>
        <w:rPr>
          <w:b/>
          <w:position w:val="1"/>
        </w:rPr>
        <w:t>ENVIO DE PROPOSTAS E LANCES</w:t>
      </w:r>
    </w:p>
    <w:p w14:paraId="49F1CCE9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968"/>
        </w:tabs>
        <w:spacing w:before="102" w:line="208" w:lineRule="auto"/>
        <w:ind w:right="-7"/>
        <w:jc w:val="both"/>
      </w:pPr>
      <w:r>
        <w:rPr>
          <w:position w:val="2"/>
        </w:rPr>
        <w:t>O envio de propostas e lances deverá ocorrer exclusivamente, por meio eletrônico, pela Internet, no endereço eletrônico</w:t>
      </w:r>
      <w:r w:rsidR="0004203E">
        <w:rPr>
          <w:position w:val="2"/>
        </w:rPr>
        <w:t xml:space="preserve"> </w:t>
      </w:r>
      <w:hyperlink r:id="rId9" w:history="1">
        <w:r w:rsidR="0094754F" w:rsidRPr="00C72995">
          <w:rPr>
            <w:rStyle w:val="Hyperlink"/>
            <w:bCs/>
            <w:i/>
            <w:iCs/>
          </w:rPr>
          <w:t>www.comprasgovernamentais.gov.br</w:t>
        </w:r>
      </w:hyperlink>
      <w:r w:rsidR="0004203E">
        <w:t xml:space="preserve"> </w:t>
      </w:r>
      <w:r>
        <w:rPr>
          <w:color w:val="2B2B2B"/>
          <w:w w:val="90"/>
        </w:rPr>
        <w:t>—</w:t>
      </w:r>
      <w:r w:rsidR="0004203E">
        <w:rPr>
          <w:color w:val="2B2B2B"/>
          <w:w w:val="90"/>
        </w:rPr>
        <w:t xml:space="preserve"> </w:t>
      </w:r>
      <w:r>
        <w:t>Portal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161616"/>
        </w:rPr>
        <w:t>Compras</w:t>
      </w:r>
      <w:r w:rsidR="0004203E">
        <w:rPr>
          <w:color w:val="161616"/>
        </w:rPr>
        <w:t xml:space="preserve"> </w:t>
      </w:r>
      <w:r>
        <w:t>do</w:t>
      </w:r>
      <w:r w:rsidR="0004203E">
        <w:t xml:space="preserve"> </w:t>
      </w:r>
      <w:r w:rsidR="00DB3636">
        <w:t>Governo</w:t>
      </w:r>
      <w:r w:rsidR="0004203E">
        <w:t xml:space="preserve"> </w:t>
      </w:r>
      <w:r>
        <w:rPr>
          <w:color w:val="0F0F0F"/>
          <w:position w:val="2"/>
        </w:rPr>
        <w:t>Federal</w:t>
      </w:r>
      <w:r w:rsidR="0004203E">
        <w:rPr>
          <w:color w:val="0F0F0F"/>
          <w:position w:val="2"/>
        </w:rPr>
        <w:t xml:space="preserve"> </w:t>
      </w:r>
      <w:r>
        <w:rPr>
          <w:color w:val="4B4B67"/>
          <w:w w:val="90"/>
          <w:position w:val="2"/>
        </w:rPr>
        <w:t>—</w:t>
      </w:r>
      <w:r w:rsidR="0004203E">
        <w:rPr>
          <w:color w:val="4B4B67"/>
          <w:w w:val="90"/>
          <w:position w:val="2"/>
        </w:rPr>
        <w:t xml:space="preserve"> </w:t>
      </w:r>
      <w:r>
        <w:rPr>
          <w:position w:val="2"/>
        </w:rPr>
        <w:t>Comprasnet,</w:t>
      </w:r>
      <w:r>
        <w:t xml:space="preserve"> vedada</w:t>
      </w:r>
      <w:r w:rsidR="0004203E">
        <w:t xml:space="preserve"> </w:t>
      </w:r>
      <w:r w:rsidR="00746395">
        <w:t>sua</w:t>
      </w:r>
      <w:r w:rsidR="0004203E">
        <w:t xml:space="preserve"> </w:t>
      </w:r>
      <w:r>
        <w:t>remessa</w:t>
      </w:r>
      <w:r w:rsidR="0004203E">
        <w:t xml:space="preserve"> </w:t>
      </w:r>
      <w:r>
        <w:t>em</w:t>
      </w:r>
      <w:r w:rsidR="0004203E">
        <w:t xml:space="preserve"> </w:t>
      </w:r>
      <w:r>
        <w:rPr>
          <w:color w:val="212121"/>
        </w:rPr>
        <w:t>papel.</w:t>
      </w:r>
    </w:p>
    <w:p w14:paraId="5C4EDF6F" w14:textId="77777777" w:rsidR="00C15672" w:rsidRDefault="00F95EB6" w:rsidP="005E4BEC">
      <w:pPr>
        <w:pStyle w:val="PargrafodaLista"/>
        <w:numPr>
          <w:ilvl w:val="1"/>
          <w:numId w:val="2"/>
        </w:numPr>
        <w:tabs>
          <w:tab w:val="left" w:pos="1984"/>
        </w:tabs>
        <w:spacing w:before="97" w:line="223" w:lineRule="auto"/>
        <w:ind w:right="-7"/>
        <w:jc w:val="both"/>
      </w:pPr>
      <w:r>
        <w:rPr>
          <w:color w:val="0C0C0C"/>
        </w:rPr>
        <w:t>A</w:t>
      </w:r>
      <w:r>
        <w:t xml:space="preserve"> fim de</w:t>
      </w:r>
      <w:r w:rsidR="00227DD9">
        <w:t xml:space="preserve">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</w:t>
      </w:r>
      <w:r w:rsidR="00C315A2">
        <w:t>,</w:t>
      </w:r>
      <w:r w:rsidR="0004203E">
        <w:t xml:space="preserve"> </w:t>
      </w:r>
      <w:r w:rsidR="00227DD9">
        <w:t>etc).</w:t>
      </w:r>
    </w:p>
    <w:p w14:paraId="58DE8887" w14:textId="77777777" w:rsidR="00C15672" w:rsidRDefault="00C15672">
      <w:pPr>
        <w:pStyle w:val="Corpodetexto"/>
        <w:spacing w:before="2"/>
        <w:ind w:left="567" w:right="-7"/>
      </w:pPr>
    </w:p>
    <w:p w14:paraId="6C288FC3" w14:textId="77777777" w:rsidR="00C15672" w:rsidRDefault="00227DD9">
      <w:pPr>
        <w:pStyle w:val="Ttulo11"/>
        <w:numPr>
          <w:ilvl w:val="0"/>
          <w:numId w:val="2"/>
        </w:numPr>
        <w:tabs>
          <w:tab w:val="left" w:pos="1567"/>
          <w:tab w:val="left" w:pos="1568"/>
        </w:tabs>
        <w:spacing w:before="1"/>
        <w:ind w:right="-7"/>
      </w:pPr>
      <w:r>
        <w:rPr>
          <w:b/>
          <w:w w:val="110"/>
          <w:sz w:val="22"/>
          <w:szCs w:val="22"/>
        </w:rPr>
        <w:t>DISPENSA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ELETRÔNICA</w:t>
      </w:r>
    </w:p>
    <w:p w14:paraId="6B201B2E" w14:textId="77777777" w:rsidR="00C15672" w:rsidRPr="001A15F9" w:rsidRDefault="00227DD9" w:rsidP="005E4BEC">
      <w:pPr>
        <w:pStyle w:val="PargrafodaLista"/>
        <w:numPr>
          <w:ilvl w:val="1"/>
          <w:numId w:val="2"/>
        </w:numPr>
        <w:jc w:val="both"/>
        <w:rPr>
          <w:color w:val="000000" w:themeColor="text1"/>
        </w:rPr>
      </w:pPr>
      <w:r w:rsidRPr="001A15F9">
        <w:rPr>
          <w:color w:val="000523"/>
        </w:rPr>
        <w:t>A</w:t>
      </w:r>
      <w:r w:rsidRPr="001A15F9">
        <w:rPr>
          <w:color w:val="000523"/>
          <w:spacing w:val="1"/>
        </w:rPr>
        <w:t xml:space="preserve"> dispensa</w:t>
      </w:r>
      <w:r w:rsidR="0004203E">
        <w:rPr>
          <w:color w:val="000523"/>
          <w:spacing w:val="1"/>
        </w:rPr>
        <w:t xml:space="preserve"> </w:t>
      </w:r>
      <w:r w:rsidRPr="001A15F9">
        <w:rPr>
          <w:color w:val="000523"/>
        </w:rPr>
        <w:t xml:space="preserve">eletrônica será conduzida no endereço eletrônico </w:t>
      </w:r>
      <w:hyperlink r:id="rId10">
        <w:r>
          <w:rPr>
            <w:rStyle w:val="LinkdaInternet"/>
          </w:rPr>
          <w:t>wwv.comprasnet.gov.br</w:t>
        </w:r>
      </w:hyperlink>
      <w:r w:rsidRPr="001A15F9">
        <w:rPr>
          <w:color w:val="000523"/>
        </w:rPr>
        <w:t xml:space="preserve">, em data, horário e condições estabelecidos no Pedido de Dispensa Eletrônica de Preços, de acordo com </w:t>
      </w:r>
      <w:r w:rsidRPr="001A15F9">
        <w:rPr>
          <w:color w:val="000000" w:themeColor="text1"/>
        </w:rPr>
        <w:t>as "</w:t>
      </w:r>
      <w:r w:rsidR="001A15F9" w:rsidRPr="001A15F9">
        <w:rPr>
          <w:color w:val="000000" w:themeColor="text1"/>
        </w:rPr>
        <w:t>Manual do Sistema de Dispensa Eletrônica</w:t>
      </w:r>
      <w:r w:rsidRPr="001A15F9">
        <w:rPr>
          <w:color w:val="000000" w:themeColor="text1"/>
        </w:rPr>
        <w:t>" e com as demais normas contidas neste instrumento.</w:t>
      </w:r>
    </w:p>
    <w:p w14:paraId="49BFB0EA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1"/>
        </w:tabs>
        <w:spacing w:before="125" w:line="254" w:lineRule="auto"/>
        <w:ind w:right="-7"/>
        <w:jc w:val="both"/>
      </w:pPr>
      <w:r>
        <w:rPr>
          <w:w w:val="105"/>
        </w:rPr>
        <w:t xml:space="preserve">Para participar da </w:t>
      </w:r>
      <w:r w:rsidR="00A1633D" w:rsidRPr="00A1633D">
        <w:rPr>
          <w:w w:val="105"/>
        </w:rPr>
        <w:t>Dispensa</w:t>
      </w:r>
      <w:r w:rsidR="00A1633D">
        <w:rPr>
          <w:w w:val="105"/>
        </w:rPr>
        <w:t xml:space="preserve"> E</w:t>
      </w:r>
      <w:r>
        <w:rPr>
          <w:w w:val="105"/>
        </w:rPr>
        <w:t xml:space="preserve">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>no</w:t>
      </w:r>
      <w:r w:rsidR="0004203E">
        <w:rPr>
          <w:color w:val="031141"/>
          <w:w w:val="105"/>
        </w:rPr>
        <w:t xml:space="preserve">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 xml:space="preserve">contratar com </w:t>
      </w:r>
      <w:r w:rsidRPr="00E8013C">
        <w:rPr>
          <w:w w:val="105"/>
        </w:rPr>
        <w:t>o</w:t>
      </w:r>
      <w:r w:rsidRPr="00E8013C">
        <w:rPr>
          <w:spacing w:val="1"/>
          <w:w w:val="105"/>
        </w:rPr>
        <w:t xml:space="preserve"> 4° B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Av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Ex</w:t>
      </w:r>
      <w:r w:rsidRPr="00E8013C">
        <w:t>,</w:t>
      </w:r>
      <w:r>
        <w:t xml:space="preserve"> ou </w:t>
      </w:r>
      <w:r>
        <w:rPr>
          <w:color w:val="000528"/>
        </w:rPr>
        <w:t xml:space="preserve">com </w:t>
      </w:r>
      <w:r>
        <w:t xml:space="preserve">toda </w:t>
      </w:r>
      <w:r>
        <w:rPr>
          <w:color w:val="000F1D"/>
        </w:rPr>
        <w:t xml:space="preserve">a </w:t>
      </w:r>
      <w:r>
        <w:t>Administração</w:t>
      </w:r>
      <w:r w:rsidR="0004203E">
        <w:t xml:space="preserve"> </w:t>
      </w:r>
      <w:r>
        <w:t>Pública,</w:t>
      </w:r>
      <w:r>
        <w:rPr>
          <w:color w:val="0F1C3A"/>
        </w:rPr>
        <w:t xml:space="preserve">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t>conhecimento</w:t>
      </w:r>
      <w:r w:rsidR="0004203E">
        <w:t xml:space="preserve"> </w:t>
      </w:r>
      <w:r>
        <w:rPr>
          <w:color w:val="000824"/>
        </w:rPr>
        <w:t>e</w:t>
      </w:r>
      <w:r w:rsidR="0004203E">
        <w:rPr>
          <w:color w:val="000824"/>
        </w:rPr>
        <w:t xml:space="preserve"> </w:t>
      </w:r>
      <w:r>
        <w:rPr>
          <w:w w:val="105"/>
        </w:rPr>
        <w:t>aceitação</w:t>
      </w:r>
      <w:r w:rsidR="0004203E">
        <w:rPr>
          <w:w w:val="105"/>
        </w:rPr>
        <w:t xml:space="preserve"> </w:t>
      </w:r>
      <w:r>
        <w:rPr>
          <w:w w:val="105"/>
        </w:rPr>
        <w:t>das</w:t>
      </w:r>
      <w:r w:rsidR="0004203E">
        <w:rPr>
          <w:w w:val="105"/>
        </w:rPr>
        <w:t xml:space="preserve"> </w:t>
      </w:r>
      <w:r>
        <w:rPr>
          <w:w w:val="105"/>
        </w:rPr>
        <w:t>regras</w:t>
      </w:r>
      <w:r w:rsidR="0004203E">
        <w:rPr>
          <w:w w:val="105"/>
        </w:rPr>
        <w:t xml:space="preserve"> </w:t>
      </w:r>
      <w:r>
        <w:rPr>
          <w:w w:val="105"/>
        </w:rPr>
        <w:t>de</w:t>
      </w:r>
      <w:r w:rsidR="0004203E">
        <w:rPr>
          <w:w w:val="105"/>
        </w:rPr>
        <w:t xml:space="preserve"> </w:t>
      </w:r>
      <w:r>
        <w:rPr>
          <w:color w:val="161616"/>
          <w:w w:val="105"/>
        </w:rPr>
        <w:t>que</w:t>
      </w:r>
      <w:r w:rsidR="0004203E">
        <w:rPr>
          <w:color w:val="161616"/>
          <w:w w:val="105"/>
        </w:rPr>
        <w:t xml:space="preserve"> </w:t>
      </w:r>
      <w:r>
        <w:rPr>
          <w:w w:val="105"/>
        </w:rPr>
        <w:t>trata</w:t>
      </w:r>
      <w:r w:rsidR="0004203E">
        <w:rPr>
          <w:w w:val="105"/>
        </w:rPr>
        <w:t xml:space="preserve"> </w:t>
      </w:r>
      <w:r>
        <w:rPr>
          <w:color w:val="0E1D36"/>
          <w:w w:val="105"/>
        </w:rPr>
        <w:t>o</w:t>
      </w:r>
      <w:r w:rsidR="0004203E">
        <w:rPr>
          <w:color w:val="0E1D36"/>
          <w:w w:val="105"/>
        </w:rPr>
        <w:t xml:space="preserve"> </w:t>
      </w:r>
      <w:r>
        <w:rPr>
          <w:w w:val="105"/>
        </w:rPr>
        <w:t>subitem</w:t>
      </w:r>
      <w:r w:rsidR="0004203E">
        <w:rPr>
          <w:w w:val="105"/>
        </w:rPr>
        <w:t xml:space="preserve"> </w:t>
      </w:r>
      <w:r>
        <w:rPr>
          <w:w w:val="105"/>
        </w:rPr>
        <w:t>anterior.</w:t>
      </w:r>
    </w:p>
    <w:p w14:paraId="59F2EEED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7"/>
        </w:tabs>
        <w:spacing w:before="101" w:line="242" w:lineRule="auto"/>
        <w:ind w:right="-7"/>
        <w:jc w:val="both"/>
      </w:pPr>
      <w:r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t xml:space="preserve">lances subsequentes deverão ser registrados, em reais, para </w:t>
      </w:r>
      <w:r>
        <w:rPr>
          <w:color w:val="1F2F46"/>
        </w:rPr>
        <w:t>o</w:t>
      </w:r>
      <w:r w:rsidR="0004203E">
        <w:rPr>
          <w:color w:val="1F2F46"/>
        </w:rPr>
        <w:t xml:space="preserve"> </w:t>
      </w:r>
      <w:r>
        <w:rPr>
          <w:color w:val="1C1C1C"/>
        </w:rPr>
        <w:t>item,</w:t>
      </w:r>
      <w:r w:rsidR="0004203E">
        <w:rPr>
          <w:color w:val="1C1C1C"/>
        </w:rPr>
        <w:t xml:space="preserve"> </w:t>
      </w:r>
      <w:r>
        <w:t>com</w:t>
      </w:r>
      <w:r w:rsidR="0004203E">
        <w:t xml:space="preserve"> </w:t>
      </w:r>
      <w:r>
        <w:t>validade</w:t>
      </w:r>
      <w:r w:rsidR="0004203E">
        <w:t xml:space="preserve"> </w:t>
      </w:r>
      <w:r>
        <w:rPr>
          <w:color w:val="1F1F1F"/>
        </w:rPr>
        <w:t>de</w:t>
      </w:r>
      <w:r w:rsidR="0004203E">
        <w:rPr>
          <w:color w:val="1F1F1F"/>
        </w:rPr>
        <w:t xml:space="preserve"> </w:t>
      </w:r>
      <w:r>
        <w:t>30</w:t>
      </w:r>
      <w:r>
        <w:rPr>
          <w:color w:val="2D2D2D"/>
        </w:rPr>
        <w:t>dias.</w:t>
      </w:r>
    </w:p>
    <w:p w14:paraId="57C4E5D8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2019"/>
        </w:tabs>
        <w:spacing w:before="102"/>
        <w:ind w:right="-7"/>
        <w:jc w:val="both"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>apresentar, durante o</w:t>
      </w:r>
      <w:r w:rsidR="0004203E">
        <w:rPr>
          <w:w w:val="105"/>
        </w:rPr>
        <w:t xml:space="preserve"> </w:t>
      </w:r>
      <w:r>
        <w:rPr>
          <w:w w:val="105"/>
        </w:rPr>
        <w:t xml:space="preserve">período </w:t>
      </w:r>
      <w:r>
        <w:rPr>
          <w:color w:val="313131"/>
          <w:w w:val="105"/>
        </w:rPr>
        <w:t>da</w:t>
      </w:r>
      <w:r w:rsidR="0004203E">
        <w:rPr>
          <w:color w:val="313131"/>
          <w:w w:val="105"/>
        </w:rPr>
        <w:t xml:space="preserve"> </w:t>
      </w:r>
      <w:r>
        <w:rPr>
          <w:w w:val="105"/>
        </w:rPr>
        <w:t>cotação,</w:t>
      </w:r>
      <w:r w:rsidR="0004203E">
        <w:rPr>
          <w:w w:val="105"/>
        </w:rPr>
        <w:t xml:space="preserve"> </w:t>
      </w:r>
      <w:r>
        <w:rPr>
          <w:w w:val="105"/>
        </w:rPr>
        <w:t>o</w:t>
      </w:r>
      <w:r w:rsidR="0004203E">
        <w:rPr>
          <w:w w:val="105"/>
        </w:rPr>
        <w:t xml:space="preserve"> </w:t>
      </w:r>
      <w:r>
        <w:rPr>
          <w:b/>
          <w:w w:val="105"/>
        </w:rPr>
        <w:t>lance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de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menor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valor</w:t>
      </w:r>
      <w:r w:rsidR="0004203E">
        <w:rPr>
          <w:b/>
          <w:w w:val="105"/>
        </w:rPr>
        <w:t xml:space="preserve"> </w:t>
      </w:r>
      <w:r>
        <w:rPr>
          <w:w w:val="105"/>
        </w:rPr>
        <w:t>sendo-lhe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adjudicado</w:t>
      </w:r>
      <w:r w:rsidR="0004203E">
        <w:rPr>
          <w:color w:val="0C0C0C"/>
          <w:w w:val="105"/>
        </w:rPr>
        <w:t xml:space="preserve"> </w:t>
      </w:r>
      <w:r>
        <w:rPr>
          <w:color w:val="000116"/>
          <w:w w:val="105"/>
        </w:rPr>
        <w:t>o</w:t>
      </w:r>
      <w:r w:rsidR="0004203E">
        <w:rPr>
          <w:color w:val="000116"/>
          <w:w w:val="105"/>
        </w:rPr>
        <w:t xml:space="preserve"> </w:t>
      </w:r>
      <w:r>
        <w:rPr>
          <w:w w:val="105"/>
        </w:rPr>
        <w:t>objeto,</w:t>
      </w:r>
      <w:r w:rsidR="0004203E">
        <w:rPr>
          <w:w w:val="105"/>
        </w:rPr>
        <w:t xml:space="preserve"> </w:t>
      </w:r>
      <w:r>
        <w:rPr>
          <w:w w:val="105"/>
        </w:rPr>
        <w:t>desde</w:t>
      </w:r>
      <w:r w:rsidR="0004203E">
        <w:rPr>
          <w:w w:val="105"/>
        </w:rPr>
        <w:t xml:space="preserve"> </w:t>
      </w:r>
      <w:r>
        <w:rPr>
          <w:w w:val="105"/>
        </w:rPr>
        <w:t>que</w:t>
      </w:r>
      <w:r w:rsidR="0004203E">
        <w:rPr>
          <w:w w:val="105"/>
        </w:rPr>
        <w:t xml:space="preserve"> </w:t>
      </w:r>
      <w:r>
        <w:rPr>
          <w:w w:val="105"/>
        </w:rPr>
        <w:t>atenda</w:t>
      </w:r>
      <w:r w:rsidR="0004203E">
        <w:rPr>
          <w:w w:val="105"/>
        </w:rPr>
        <w:t xml:space="preserve"> </w:t>
      </w:r>
      <w:r>
        <w:rPr>
          <w:w w:val="105"/>
        </w:rPr>
        <w:t>as</w:t>
      </w:r>
      <w:r w:rsidR="0004203E">
        <w:rPr>
          <w:w w:val="105"/>
        </w:rPr>
        <w:t xml:space="preserve"> </w:t>
      </w:r>
      <w:r>
        <w:rPr>
          <w:w w:val="105"/>
        </w:rPr>
        <w:t>especificações</w:t>
      </w:r>
      <w:r w:rsidR="0004203E">
        <w:rPr>
          <w:w w:val="105"/>
        </w:rPr>
        <w:t xml:space="preserve"> </w:t>
      </w:r>
      <w:r>
        <w:rPr>
          <w:w w:val="105"/>
        </w:rPr>
        <w:t>exigidas</w:t>
      </w:r>
      <w:r w:rsidR="0004203E">
        <w:rPr>
          <w:w w:val="105"/>
        </w:rPr>
        <w:t xml:space="preserve"> </w:t>
      </w:r>
      <w:r>
        <w:rPr>
          <w:w w:val="105"/>
        </w:rPr>
        <w:t>para</w:t>
      </w:r>
      <w:r w:rsidR="0004203E">
        <w:rPr>
          <w:w w:val="105"/>
        </w:rPr>
        <w:t xml:space="preserve"> </w:t>
      </w:r>
      <w:r>
        <w:rPr>
          <w:color w:val="0C0C0C"/>
          <w:w w:val="105"/>
        </w:rPr>
        <w:t>o</w:t>
      </w:r>
      <w:r w:rsidR="0004203E">
        <w:rPr>
          <w:color w:val="0C0C0C"/>
          <w:w w:val="105"/>
        </w:rPr>
        <w:t xml:space="preserve"> </w:t>
      </w:r>
      <w:r>
        <w:rPr>
          <w:w w:val="105"/>
        </w:rPr>
        <w:t>item.</w:t>
      </w:r>
    </w:p>
    <w:p w14:paraId="37B270F4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634"/>
        </w:tabs>
        <w:spacing w:before="111"/>
        <w:ind w:right="-7"/>
        <w:jc w:val="both"/>
      </w:pPr>
      <w:r>
        <w:t xml:space="preserve">Apresentar </w:t>
      </w:r>
      <w:r>
        <w:rPr>
          <w:color w:val="111111"/>
        </w:rPr>
        <w:t xml:space="preserve">as </w:t>
      </w:r>
      <w:r>
        <w:t xml:space="preserve">documentações </w:t>
      </w:r>
      <w:r>
        <w:rPr>
          <w:color w:val="1A1A1A"/>
        </w:rPr>
        <w:t xml:space="preserve">de </w:t>
      </w:r>
      <w:r>
        <w:t xml:space="preserve">regularidade junto ao INSS, FGTS, Receita Federal, CNDT, </w:t>
      </w:r>
      <w:r>
        <w:rPr>
          <w:color w:val="1C1C1C"/>
        </w:rPr>
        <w:t>as</w:t>
      </w:r>
      <w:r w:rsidR="00F95EB6">
        <w:rPr>
          <w:color w:val="1C1C1C"/>
        </w:rPr>
        <w:t xml:space="preserve"> </w:t>
      </w:r>
      <w:r>
        <w:t>quais poderão ser substituídas</w:t>
      </w:r>
      <w:r w:rsidR="00F95EB6">
        <w:t xml:space="preserve"> </w:t>
      </w:r>
      <w:r>
        <w:rPr>
          <w:color w:val="111111"/>
        </w:rPr>
        <w:t xml:space="preserve">pela </w:t>
      </w:r>
      <w:r>
        <w:t xml:space="preserve">certidão emitida </w:t>
      </w:r>
      <w:r>
        <w:rPr>
          <w:color w:val="181818"/>
        </w:rPr>
        <w:t xml:space="preserve">no </w:t>
      </w:r>
      <w:r>
        <w:t>SICAF, desde que apresentem</w:t>
      </w:r>
      <w:r w:rsidR="0004203E">
        <w:t xml:space="preserve"> </w:t>
      </w:r>
      <w:r>
        <w:t>datas vigentes, além</w:t>
      </w:r>
      <w:r w:rsidR="0004203E">
        <w:t xml:space="preserve"> </w:t>
      </w:r>
      <w:r>
        <w:t>disso,</w:t>
      </w:r>
      <w:r w:rsidR="0004203E">
        <w:t xml:space="preserve"> </w:t>
      </w:r>
      <w:r>
        <w:t>deverá</w:t>
      </w:r>
      <w:r w:rsidR="0004203E">
        <w:t xml:space="preserve"> </w:t>
      </w:r>
      <w:r>
        <w:t>apresentar</w:t>
      </w:r>
      <w:r w:rsidR="0004203E">
        <w:t xml:space="preserve"> </w:t>
      </w:r>
      <w:r>
        <w:rPr>
          <w:color w:val="000813"/>
        </w:rPr>
        <w:t>a</w:t>
      </w:r>
      <w:r w:rsidR="0004203E">
        <w:rPr>
          <w:color w:val="000813"/>
        </w:rPr>
        <w:t xml:space="preserve"> </w:t>
      </w:r>
      <w:r>
        <w:t>Declaração</w:t>
      </w:r>
      <w:r w:rsidR="0004203E">
        <w:t xml:space="preserve"> </w:t>
      </w:r>
      <w:r>
        <w:t>que</w:t>
      </w:r>
      <w:r w:rsidR="0004203E">
        <w:t xml:space="preserve"> </w:t>
      </w:r>
      <w:r>
        <w:t>não</w:t>
      </w:r>
      <w:r w:rsidR="0004203E">
        <w:t xml:space="preserve"> </w:t>
      </w:r>
      <w:r>
        <w:t>emprega</w:t>
      </w:r>
      <w:r w:rsidR="0004203E">
        <w:t xml:space="preserve"> </w:t>
      </w:r>
      <w:r>
        <w:rPr>
          <w:color w:val="050505"/>
        </w:rPr>
        <w:t>menor.</w:t>
      </w:r>
    </w:p>
    <w:p w14:paraId="53A4002E" w14:textId="77777777" w:rsidR="00C15672" w:rsidRDefault="00227DD9" w:rsidP="005E4BEC">
      <w:pPr>
        <w:pStyle w:val="Corpodetexto"/>
        <w:numPr>
          <w:ilvl w:val="1"/>
          <w:numId w:val="2"/>
        </w:numPr>
        <w:spacing w:before="122" w:line="247" w:lineRule="auto"/>
        <w:ind w:right="-7"/>
        <w:jc w:val="both"/>
      </w:pPr>
      <w:r w:rsidRPr="00E8013C">
        <w:rPr>
          <w:spacing w:val="1"/>
          <w:w w:val="105"/>
        </w:rPr>
        <w:t>O 4° B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Av</w:t>
      </w:r>
      <w:r w:rsidR="0004203E">
        <w:rPr>
          <w:spacing w:val="1"/>
          <w:w w:val="105"/>
        </w:rPr>
        <w:t xml:space="preserve"> </w:t>
      </w:r>
      <w:r w:rsidRPr="00E8013C">
        <w:rPr>
          <w:spacing w:val="1"/>
          <w:w w:val="105"/>
        </w:rPr>
        <w:t>Ex</w:t>
      </w:r>
      <w:r>
        <w:rPr>
          <w:color w:val="0E0E0E"/>
          <w:w w:val="105"/>
        </w:rPr>
        <w:t xml:space="preserve"> poderá anular ou cancelar a </w:t>
      </w:r>
      <w:r w:rsidR="00A1633D" w:rsidRPr="00A1633D">
        <w:rPr>
          <w:color w:val="0E0E0E"/>
          <w:w w:val="105"/>
        </w:rPr>
        <w:t>Dispensa</w:t>
      </w:r>
      <w:r w:rsidR="00A1633D">
        <w:rPr>
          <w:color w:val="0E0E0E"/>
          <w:w w:val="105"/>
        </w:rPr>
        <w:t xml:space="preserve"> E</w:t>
      </w:r>
      <w:r>
        <w:rPr>
          <w:color w:val="0E0E0E"/>
          <w:w w:val="105"/>
        </w:rPr>
        <w:t>letrônica, total ou parcialmente, sem que disso resulte, para o proponente, direito a qualquer indenização ou reclamação.</w:t>
      </w:r>
    </w:p>
    <w:p w14:paraId="55A7BFBF" w14:textId="77777777" w:rsidR="00C15672" w:rsidRDefault="00C15672">
      <w:pPr>
        <w:pStyle w:val="Corpodetexto"/>
        <w:spacing w:before="1"/>
        <w:ind w:left="567" w:right="-7"/>
      </w:pPr>
    </w:p>
    <w:p w14:paraId="1F73F6D4" w14:textId="77777777" w:rsidR="00C15672" w:rsidRDefault="00227DD9">
      <w:pPr>
        <w:pStyle w:val="Ttulo11"/>
        <w:numPr>
          <w:ilvl w:val="0"/>
          <w:numId w:val="2"/>
        </w:numPr>
        <w:tabs>
          <w:tab w:val="left" w:pos="1370"/>
          <w:tab w:val="left" w:pos="1371"/>
        </w:tabs>
        <w:spacing w:before="91"/>
        <w:ind w:right="-7"/>
        <w:rPr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 w14:paraId="3ED0E0D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82"/>
        </w:tabs>
        <w:spacing w:before="139" w:line="211" w:lineRule="auto"/>
        <w:ind w:right="-7"/>
        <w:jc w:val="both"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 w14:paraId="6E4E1F99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86"/>
        </w:tabs>
        <w:spacing w:before="152" w:line="204" w:lineRule="auto"/>
        <w:jc w:val="both"/>
      </w:pPr>
      <w:r>
        <w:rPr>
          <w:color w:val="262626"/>
          <w:position w:val="2"/>
        </w:rPr>
        <w:lastRenderedPageBreak/>
        <w:t xml:space="preserve">As obrigações recíprocas entre a Contratada e </w:t>
      </w:r>
      <w:r w:rsidRPr="00E8013C">
        <w:rPr>
          <w:position w:val="2"/>
        </w:rPr>
        <w:t>o</w:t>
      </w:r>
      <w:r w:rsidRPr="00E8013C">
        <w:rPr>
          <w:spacing w:val="1"/>
          <w:w w:val="105"/>
          <w:position w:val="2"/>
        </w:rPr>
        <w:t xml:space="preserve"> 4° B</w:t>
      </w:r>
      <w:r w:rsidR="0004203E">
        <w:rPr>
          <w:spacing w:val="1"/>
          <w:w w:val="105"/>
          <w:position w:val="2"/>
        </w:rPr>
        <w:t xml:space="preserve"> </w:t>
      </w:r>
      <w:r w:rsidRPr="00E8013C">
        <w:rPr>
          <w:spacing w:val="1"/>
          <w:w w:val="105"/>
          <w:position w:val="2"/>
        </w:rPr>
        <w:t>Av</w:t>
      </w:r>
      <w:r w:rsidR="0004203E">
        <w:rPr>
          <w:spacing w:val="1"/>
          <w:w w:val="105"/>
          <w:position w:val="2"/>
        </w:rPr>
        <w:t xml:space="preserve"> </w:t>
      </w:r>
      <w:r w:rsidRPr="00E8013C">
        <w:rPr>
          <w:spacing w:val="1"/>
          <w:w w:val="105"/>
          <w:position w:val="2"/>
        </w:rPr>
        <w:t>Ex</w:t>
      </w:r>
      <w:r>
        <w:rPr>
          <w:color w:val="262626"/>
          <w:position w:val="2"/>
        </w:rPr>
        <w:t xml:space="preserve"> correspondem ao estabelecido no presente </w:t>
      </w:r>
      <w:r w:rsidR="00F64412">
        <w:rPr>
          <w:color w:val="262626"/>
          <w:position w:val="2"/>
        </w:rPr>
        <w:t>Termo de Referência</w:t>
      </w:r>
      <w:r>
        <w:rPr>
          <w:color w:val="262626"/>
          <w:position w:val="2"/>
        </w:rPr>
        <w:t>, seus anexos e no Pedido de Dispensa Eletrônica de Preços, sem prejuízo das disposições legais vigente</w:t>
      </w:r>
      <w:r w:rsidR="00F64412">
        <w:rPr>
          <w:color w:val="262626"/>
          <w:position w:val="2"/>
        </w:rPr>
        <w:t>.</w:t>
      </w:r>
    </w:p>
    <w:p w14:paraId="461F10B7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79"/>
        </w:tabs>
        <w:spacing w:before="144" w:line="204" w:lineRule="auto"/>
        <w:jc w:val="both"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 w14:paraId="30D1181E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1767"/>
        </w:tabs>
        <w:spacing w:before="138" w:line="216" w:lineRule="auto"/>
        <w:ind w:right="-7"/>
        <w:jc w:val="both"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 w14:paraId="6097165B" w14:textId="77777777" w:rsidR="00C15672" w:rsidRDefault="00227DD9">
      <w:pPr>
        <w:pStyle w:val="Ttulo11"/>
        <w:numPr>
          <w:ilvl w:val="0"/>
          <w:numId w:val="2"/>
        </w:numPr>
        <w:tabs>
          <w:tab w:val="left" w:pos="1326"/>
          <w:tab w:val="left" w:pos="1327"/>
          <w:tab w:val="left" w:pos="1727"/>
        </w:tabs>
        <w:spacing w:before="137" w:line="223" w:lineRule="auto"/>
        <w:ind w:right="-7"/>
        <w:rPr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 w14:paraId="1F418AA3" w14:textId="77777777" w:rsidR="00C15672" w:rsidRDefault="00227DD9">
      <w:pPr>
        <w:pStyle w:val="Corpodetexto"/>
        <w:numPr>
          <w:ilvl w:val="1"/>
          <w:numId w:val="2"/>
        </w:numPr>
        <w:spacing w:before="123" w:line="228" w:lineRule="auto"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 w14:paraId="30704012" w14:textId="77777777" w:rsidR="00C15672" w:rsidRDefault="00227DD9">
      <w:pPr>
        <w:pStyle w:val="Ttulo11"/>
        <w:numPr>
          <w:ilvl w:val="0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rPr>
          <w:b/>
        </w:rPr>
      </w:pPr>
      <w:r>
        <w:rPr>
          <w:b/>
          <w:w w:val="105"/>
          <w:sz w:val="22"/>
          <w:szCs w:val="22"/>
        </w:rPr>
        <w:t>LOCAL</w:t>
      </w:r>
      <w:r w:rsidR="005D6121">
        <w:rPr>
          <w:b/>
          <w:w w:val="105"/>
          <w:sz w:val="22"/>
          <w:szCs w:val="22"/>
        </w:rPr>
        <w:t xml:space="preserve"> </w:t>
      </w:r>
      <w:r>
        <w:rPr>
          <w:b/>
          <w:color w:val="111111"/>
          <w:w w:val="105"/>
          <w:sz w:val="22"/>
          <w:szCs w:val="22"/>
        </w:rPr>
        <w:t>DE</w:t>
      </w:r>
      <w:r w:rsidR="005D6121">
        <w:rPr>
          <w:b/>
          <w:color w:val="111111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ENTREGA</w:t>
      </w:r>
    </w:p>
    <w:p w14:paraId="5D56B67F" w14:textId="77777777" w:rsidR="00C15672" w:rsidRPr="00510387" w:rsidRDefault="00227DD9" w:rsidP="003F78E7">
      <w:pPr>
        <w:pStyle w:val="Ttulo11"/>
        <w:numPr>
          <w:ilvl w:val="1"/>
          <w:numId w:val="2"/>
        </w:numPr>
        <w:tabs>
          <w:tab w:val="left" w:pos="1321"/>
          <w:tab w:val="left" w:pos="1322"/>
          <w:tab w:val="left" w:pos="1727"/>
        </w:tabs>
        <w:spacing w:before="137" w:line="223" w:lineRule="auto"/>
        <w:ind w:right="-7"/>
        <w:jc w:val="both"/>
        <w:rPr>
          <w:sz w:val="22"/>
          <w:szCs w:val="22"/>
        </w:rPr>
      </w:pPr>
      <w:r w:rsidRPr="005E4BEC">
        <w:rPr>
          <w:color w:val="232323"/>
          <w:w w:val="105"/>
          <w:position w:val="2"/>
          <w:sz w:val="22"/>
          <w:szCs w:val="22"/>
        </w:rPr>
        <w:t xml:space="preserve">Os </w:t>
      </w:r>
      <w:r w:rsidRPr="005E4BEC">
        <w:rPr>
          <w:b/>
          <w:w w:val="105"/>
          <w:position w:val="2"/>
          <w:sz w:val="22"/>
          <w:szCs w:val="22"/>
        </w:rPr>
        <w:t>materiais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>deverão ser entregues</w:t>
      </w:r>
      <w:r w:rsidR="00F95EB6">
        <w:rPr>
          <w:b/>
          <w:w w:val="105"/>
          <w:position w:val="2"/>
          <w:sz w:val="22"/>
          <w:szCs w:val="22"/>
        </w:rPr>
        <w:t xml:space="preserve"> </w:t>
      </w:r>
      <w:r w:rsidRPr="005E4BEC">
        <w:rPr>
          <w:b/>
          <w:w w:val="105"/>
          <w:position w:val="2"/>
          <w:sz w:val="22"/>
          <w:szCs w:val="22"/>
        </w:rPr>
        <w:t xml:space="preserve">no </w:t>
      </w:r>
      <w:r w:rsidRPr="00510387">
        <w:rPr>
          <w:b/>
          <w:w w:val="105"/>
          <w:position w:val="2"/>
          <w:sz w:val="22"/>
          <w:szCs w:val="22"/>
        </w:rPr>
        <w:t>4° BATALHÃO DE AVIAÇÃO DO EXÉRCITO - 4° B</w:t>
      </w:r>
      <w:r w:rsidR="0004203E">
        <w:rPr>
          <w:b/>
          <w:w w:val="105"/>
          <w:position w:val="2"/>
          <w:sz w:val="22"/>
          <w:szCs w:val="22"/>
        </w:rPr>
        <w:t xml:space="preserve"> </w:t>
      </w:r>
      <w:r w:rsidRPr="00510387">
        <w:rPr>
          <w:b/>
          <w:w w:val="105"/>
          <w:position w:val="2"/>
          <w:sz w:val="22"/>
          <w:szCs w:val="22"/>
        </w:rPr>
        <w:t>Av</w:t>
      </w:r>
      <w:r w:rsidR="0004203E">
        <w:rPr>
          <w:b/>
          <w:w w:val="105"/>
          <w:position w:val="2"/>
          <w:sz w:val="22"/>
          <w:szCs w:val="22"/>
        </w:rPr>
        <w:t xml:space="preserve"> </w:t>
      </w:r>
      <w:r w:rsidRPr="00510387">
        <w:rPr>
          <w:b/>
          <w:w w:val="105"/>
          <w:position w:val="2"/>
          <w:sz w:val="22"/>
          <w:szCs w:val="22"/>
        </w:rPr>
        <w:t xml:space="preserve">Ex, localizado na </w:t>
      </w:r>
      <w:r w:rsidR="00E8013C" w:rsidRPr="00510387">
        <w:rPr>
          <w:b/>
          <w:w w:val="105"/>
          <w:position w:val="2"/>
          <w:sz w:val="22"/>
          <w:szCs w:val="22"/>
        </w:rPr>
        <w:t>Avenida Presidente Kennedy,</w:t>
      </w:r>
      <w:r w:rsidRPr="00510387">
        <w:rPr>
          <w:b/>
          <w:w w:val="105"/>
          <w:position w:val="2"/>
          <w:sz w:val="22"/>
          <w:szCs w:val="22"/>
        </w:rPr>
        <w:t xml:space="preserve"> s/nº, </w:t>
      </w:r>
      <w:r w:rsidR="00E8013C" w:rsidRPr="00510387">
        <w:rPr>
          <w:b/>
          <w:w w:val="105"/>
          <w:position w:val="2"/>
          <w:sz w:val="22"/>
          <w:szCs w:val="22"/>
        </w:rPr>
        <w:t xml:space="preserve">Bairro </w:t>
      </w:r>
      <w:r w:rsidRPr="00510387">
        <w:rPr>
          <w:b/>
          <w:w w:val="105"/>
          <w:position w:val="2"/>
          <w:sz w:val="22"/>
          <w:szCs w:val="22"/>
        </w:rPr>
        <w:t xml:space="preserve">Vila </w:t>
      </w:r>
      <w:r w:rsidR="00E8013C" w:rsidRPr="00510387">
        <w:rPr>
          <w:b/>
          <w:w w:val="105"/>
          <w:position w:val="2"/>
          <w:sz w:val="22"/>
          <w:szCs w:val="22"/>
        </w:rPr>
        <w:t>Buriti, Manaus-AM, CEP: 69.072</w:t>
      </w:r>
      <w:r w:rsidRPr="00510387">
        <w:rPr>
          <w:b/>
          <w:w w:val="105"/>
          <w:position w:val="2"/>
          <w:sz w:val="22"/>
          <w:szCs w:val="22"/>
        </w:rPr>
        <w:t xml:space="preserve">-000, </w:t>
      </w:r>
      <w:r w:rsidRPr="00510387">
        <w:rPr>
          <w:b/>
          <w:w w:val="105"/>
          <w:sz w:val="22"/>
          <w:szCs w:val="22"/>
        </w:rPr>
        <w:t>no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Almoxarifado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do 4° B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Av</w:t>
      </w:r>
      <w:r w:rsidR="0004203E">
        <w:rPr>
          <w:b/>
          <w:w w:val="105"/>
          <w:sz w:val="22"/>
          <w:szCs w:val="22"/>
        </w:rPr>
        <w:t xml:space="preserve"> </w:t>
      </w:r>
      <w:r w:rsidRPr="00510387">
        <w:rPr>
          <w:b/>
          <w:w w:val="105"/>
          <w:sz w:val="22"/>
          <w:szCs w:val="22"/>
        </w:rPr>
        <w:t>Ex.</w:t>
      </w:r>
    </w:p>
    <w:p w14:paraId="62A41CAC" w14:textId="77777777" w:rsidR="00C15672" w:rsidRDefault="00C15672">
      <w:pPr>
        <w:pStyle w:val="Corpodetexto"/>
        <w:spacing w:before="5"/>
        <w:ind w:left="567" w:right="-7"/>
      </w:pPr>
    </w:p>
    <w:p w14:paraId="4CECD9F6" w14:textId="77777777" w:rsidR="00C15672" w:rsidRDefault="00227DD9">
      <w:pPr>
        <w:pStyle w:val="Ttulo11"/>
        <w:numPr>
          <w:ilvl w:val="0"/>
          <w:numId w:val="2"/>
        </w:numPr>
        <w:tabs>
          <w:tab w:val="left" w:pos="1297"/>
          <w:tab w:val="left" w:pos="1299"/>
        </w:tabs>
        <w:spacing w:before="1"/>
        <w:ind w:right="-7"/>
        <w:rPr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>DO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PRAZO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E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DAS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spacing w:val="-1"/>
          <w:w w:val="110"/>
          <w:sz w:val="22"/>
          <w:szCs w:val="22"/>
        </w:rPr>
        <w:t>CONDIÇÕES</w:t>
      </w:r>
      <w:r w:rsidR="00F95EB6">
        <w:rPr>
          <w:b/>
          <w:spacing w:val="-1"/>
          <w:w w:val="110"/>
          <w:sz w:val="22"/>
          <w:szCs w:val="22"/>
        </w:rPr>
        <w:t xml:space="preserve"> </w:t>
      </w:r>
      <w:r>
        <w:rPr>
          <w:b/>
          <w:color w:val="010818"/>
          <w:spacing w:val="-1"/>
          <w:w w:val="110"/>
          <w:sz w:val="22"/>
          <w:szCs w:val="22"/>
        </w:rPr>
        <w:t>DE</w:t>
      </w:r>
      <w:r w:rsidR="00F95EB6">
        <w:rPr>
          <w:b/>
          <w:color w:val="010818"/>
          <w:spacing w:val="-1"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ENTRE</w:t>
      </w:r>
      <w:r w:rsidR="00E0429C">
        <w:rPr>
          <w:b/>
          <w:w w:val="110"/>
          <w:sz w:val="22"/>
          <w:szCs w:val="22"/>
        </w:rPr>
        <w:t>G</w:t>
      </w:r>
      <w:r>
        <w:rPr>
          <w:b/>
          <w:w w:val="110"/>
          <w:sz w:val="22"/>
          <w:szCs w:val="22"/>
        </w:rPr>
        <w:t>A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DOS</w:t>
      </w:r>
      <w:r w:rsidR="00F95EB6">
        <w:rPr>
          <w:b/>
          <w:w w:val="110"/>
          <w:sz w:val="22"/>
          <w:szCs w:val="22"/>
        </w:rPr>
        <w:t xml:space="preserve"> </w:t>
      </w:r>
      <w:r>
        <w:rPr>
          <w:b/>
          <w:w w:val="110"/>
          <w:sz w:val="22"/>
          <w:szCs w:val="22"/>
        </w:rPr>
        <w:t>MATERIAIS</w:t>
      </w:r>
    </w:p>
    <w:p w14:paraId="3572864A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3"/>
        <w:ind w:right="-7"/>
        <w:jc w:val="both"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>Contratada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>deverá</w:t>
      </w:r>
      <w:r w:rsidR="0004203E">
        <w:rPr>
          <w:b/>
          <w:w w:val="105"/>
        </w:rPr>
        <w:t xml:space="preserve"> </w:t>
      </w:r>
      <w:r>
        <w:rPr>
          <w:b/>
          <w:w w:val="105"/>
        </w:rPr>
        <w:t xml:space="preserve">realizar a entrega dos materiais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>prazo</w:t>
      </w:r>
      <w:r w:rsidR="0004203E">
        <w:rPr>
          <w:b/>
          <w:color w:val="0A0A0A"/>
          <w:w w:val="105"/>
        </w:rPr>
        <w:t xml:space="preserve">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r w:rsidR="00BB557A">
        <w:rPr>
          <w:b/>
          <w:w w:val="105"/>
        </w:rPr>
        <w:t>15</w:t>
      </w:r>
      <w:r w:rsidRPr="00510387">
        <w:rPr>
          <w:b/>
          <w:w w:val="105"/>
        </w:rPr>
        <w:t xml:space="preserve">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</w:t>
      </w:r>
      <w:r w:rsidR="0004203E">
        <w:rPr>
          <w:w w:val="105"/>
        </w:rPr>
        <w:t xml:space="preserve"> </w:t>
      </w:r>
      <w:r>
        <w:rPr>
          <w:w w:val="105"/>
        </w:rPr>
        <w:t>pela</w:t>
      </w:r>
      <w:r w:rsidR="0004203E">
        <w:rPr>
          <w:w w:val="105"/>
        </w:rPr>
        <w:t xml:space="preserve"> </w:t>
      </w:r>
      <w:r>
        <w:rPr>
          <w:w w:val="105"/>
        </w:rPr>
        <w:t>contratada;</w:t>
      </w:r>
    </w:p>
    <w:p w14:paraId="0596892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5"/>
        <w:jc w:val="both"/>
      </w:pPr>
      <w:r>
        <w:rPr>
          <w:w w:val="105"/>
        </w:rPr>
        <w:t xml:space="preserve">Os bens serão recebidos provisoriamente no prazo de 2 (dois) dias, pelo(a) representante do almoxarifado </w:t>
      </w:r>
      <w:r w:rsidR="003F78E7" w:rsidRPr="00510387">
        <w:rPr>
          <w:w w:val="105"/>
        </w:rPr>
        <w:t>do</w:t>
      </w:r>
      <w:r w:rsidRPr="00510387"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 w14:paraId="7B18161F" w14:textId="77777777" w:rsidR="00C15672" w:rsidRDefault="007E71A5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34" w:line="235" w:lineRule="auto"/>
        <w:ind w:right="-7"/>
        <w:jc w:val="both"/>
        <w:rPr>
          <w:w w:val="105"/>
        </w:rPr>
      </w:pPr>
      <w:r>
        <w:rPr>
          <w:w w:val="105"/>
        </w:rPr>
        <w:t>O</w:t>
      </w:r>
      <w:r w:rsidR="00227DD9">
        <w:rPr>
          <w:w w:val="105"/>
        </w:rPr>
        <w:t>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 w14:paraId="6615A09D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33" w:line="259" w:lineRule="auto"/>
        <w:ind w:right="-7"/>
        <w:jc w:val="both"/>
      </w:pPr>
      <w:r>
        <w:rPr>
          <w:color w:val="2D2D2D"/>
        </w:rPr>
        <w:t>Os</w:t>
      </w:r>
      <w:r w:rsidR="0004203E">
        <w:rPr>
          <w:color w:val="2D2D2D"/>
        </w:rPr>
        <w:t xml:space="preserve"> </w:t>
      </w:r>
      <w:r>
        <w:t>bens</w:t>
      </w:r>
      <w:r w:rsidR="0004203E">
        <w:t xml:space="preserve"> </w:t>
      </w:r>
      <w:r>
        <w:t>serão</w:t>
      </w:r>
      <w:r w:rsidR="0004203E">
        <w:t xml:space="preserve"> </w:t>
      </w:r>
      <w:r>
        <w:t>recebidos</w:t>
      </w:r>
      <w:r w:rsidR="0004203E">
        <w:t xml:space="preserve"> </w:t>
      </w:r>
      <w:r>
        <w:t xml:space="preserve">definitivamente </w:t>
      </w:r>
      <w:r>
        <w:rPr>
          <w:color w:val="000A11"/>
        </w:rPr>
        <w:t>no</w:t>
      </w:r>
      <w:r w:rsidR="0004203E">
        <w:rPr>
          <w:color w:val="000A11"/>
        </w:rPr>
        <w:t xml:space="preserve"> </w:t>
      </w:r>
      <w:r>
        <w:t>prazo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1A1D41"/>
        </w:rPr>
        <w:t>8</w:t>
      </w:r>
      <w:r w:rsidR="00B97414">
        <w:rPr>
          <w:color w:val="1A1D41"/>
        </w:rPr>
        <w:t xml:space="preserve"> </w:t>
      </w:r>
      <w:r>
        <w:t>(oito)</w:t>
      </w:r>
      <w:r w:rsidR="0004203E">
        <w:t xml:space="preserve"> </w:t>
      </w:r>
      <w:r>
        <w:t>dias,</w:t>
      </w:r>
      <w:r w:rsidR="0004203E">
        <w:t xml:space="preserve"> </w:t>
      </w:r>
      <w:r>
        <w:t>contados</w:t>
      </w:r>
      <w:r w:rsidR="0004203E">
        <w:t xml:space="preserve"> </w:t>
      </w:r>
      <w:r>
        <w:rPr>
          <w:color w:val="242424"/>
        </w:rPr>
        <w:t>do</w:t>
      </w:r>
      <w:r w:rsidR="0004203E">
        <w:rPr>
          <w:color w:val="242424"/>
        </w:rPr>
        <w:t xml:space="preserve"> </w:t>
      </w:r>
      <w:r>
        <w:t>recebimento</w:t>
      </w:r>
      <w:r w:rsidR="0004203E">
        <w:t xml:space="preserve">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>após</w:t>
      </w:r>
      <w:r w:rsidR="0004203E">
        <w:rPr>
          <w:color w:val="111111"/>
          <w:w w:val="105"/>
        </w:rPr>
        <w:t xml:space="preserve"> </w:t>
      </w:r>
      <w:r>
        <w:rPr>
          <w:color w:val="07212D"/>
          <w:w w:val="105"/>
        </w:rPr>
        <w:t>a</w:t>
      </w:r>
      <w:r w:rsidR="0004203E">
        <w:rPr>
          <w:color w:val="07212D"/>
          <w:w w:val="105"/>
        </w:rPr>
        <w:t xml:space="preserve"> </w:t>
      </w:r>
      <w:r>
        <w:rPr>
          <w:w w:val="105"/>
        </w:rPr>
        <w:t>verificação</w:t>
      </w:r>
      <w:r w:rsidR="0004203E">
        <w:rPr>
          <w:w w:val="105"/>
        </w:rPr>
        <w:t xml:space="preserve"> </w:t>
      </w:r>
      <w:r>
        <w:rPr>
          <w:w w:val="105"/>
        </w:rPr>
        <w:t>da qualidade</w:t>
      </w:r>
      <w:r w:rsidR="0004203E">
        <w:rPr>
          <w:w w:val="105"/>
        </w:rPr>
        <w:t xml:space="preserve"> </w:t>
      </w:r>
      <w:r>
        <w:rPr>
          <w:w w:val="105"/>
        </w:rPr>
        <w:t xml:space="preserve">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</w:t>
      </w:r>
      <w:r w:rsidR="0004203E">
        <w:rPr>
          <w:w w:val="105"/>
        </w:rPr>
        <w:t xml:space="preserve"> </w:t>
      </w:r>
      <w:r>
        <w:rPr>
          <w:w w:val="105"/>
        </w:rPr>
        <w:t>termo</w:t>
      </w:r>
      <w:r w:rsidR="0004203E">
        <w:rPr>
          <w:w w:val="105"/>
        </w:rPr>
        <w:t xml:space="preserve"> </w:t>
      </w:r>
      <w:r>
        <w:rPr>
          <w:w w:val="105"/>
        </w:rPr>
        <w:t>circunstanciado.</w:t>
      </w:r>
    </w:p>
    <w:p w14:paraId="66BFA2E4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>subitem anterior não ser procedida dentro do prazo</w:t>
      </w:r>
      <w:r w:rsidR="004D748D">
        <w:rPr>
          <w:w w:val="105"/>
        </w:rPr>
        <w:t xml:space="preserve"> </w:t>
      </w:r>
      <w:r>
        <w:t>fixado,</w:t>
      </w:r>
      <w:r w:rsidR="004D748D">
        <w:t xml:space="preserve">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t>,</w:t>
      </w:r>
      <w:r w:rsidR="004D748D">
        <w:t xml:space="preserve"> </w:t>
      </w:r>
      <w:r>
        <w:t>consumando-se</w:t>
      </w:r>
      <w:r w:rsidR="004D748D">
        <w:t xml:space="preserve"> </w:t>
      </w:r>
      <w:r>
        <w:rPr>
          <w:color w:val="1F1F1F"/>
        </w:rPr>
        <w:t>o</w:t>
      </w:r>
      <w:r w:rsidR="004D748D">
        <w:rPr>
          <w:color w:val="1F1F1F"/>
        </w:rPr>
        <w:t xml:space="preserve"> </w:t>
      </w:r>
      <w:r>
        <w:t>recebimento definitivo</w:t>
      </w:r>
      <w:r w:rsidR="004D748D">
        <w:t xml:space="preserve"> </w:t>
      </w:r>
      <w:r>
        <w:rPr>
          <w:color w:val="181818"/>
        </w:rPr>
        <w:t>no</w:t>
      </w:r>
      <w:r w:rsidR="004D748D">
        <w:rPr>
          <w:color w:val="181818"/>
        </w:rPr>
        <w:t xml:space="preserve"> </w:t>
      </w:r>
      <w:r>
        <w:t>dia</w:t>
      </w:r>
      <w:r w:rsidR="004D748D">
        <w:t xml:space="preserve"> </w:t>
      </w:r>
      <w:r>
        <w:t>do</w:t>
      </w:r>
      <w:r w:rsidR="004D748D">
        <w:t xml:space="preserve"> </w:t>
      </w:r>
      <w:r>
        <w:t>esgotamento</w:t>
      </w:r>
      <w:r w:rsidR="004D748D">
        <w:t xml:space="preserve"> </w:t>
      </w:r>
      <w:r>
        <w:rPr>
          <w:color w:val="080808"/>
        </w:rPr>
        <w:t>do</w:t>
      </w:r>
      <w:r w:rsidR="004D748D">
        <w:rPr>
          <w:color w:val="080808"/>
        </w:rPr>
        <w:t xml:space="preserve"> </w:t>
      </w:r>
      <w:r>
        <w:rPr>
          <w:w w:val="105"/>
        </w:rPr>
        <w:t>prazo.</w:t>
      </w:r>
    </w:p>
    <w:p w14:paraId="60D8E85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>O recebimento provisório ou definitivo do objeto não exclui a responsabilidade da contratada pelos prejuízos resultantes da incorreta execução.</w:t>
      </w:r>
    </w:p>
    <w:p w14:paraId="7C55E71B" w14:textId="77777777" w:rsidR="00096223" w:rsidRDefault="00096223" w:rsidP="005E4BEC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 xml:space="preserve">A empresa vencedora dos itens deverá atentar para a correta descrição técnica </w:t>
      </w:r>
      <w:r w:rsidR="005D6121">
        <w:t>do item</w:t>
      </w:r>
      <w:r>
        <w:t xml:space="preserve">, sendo: </w:t>
      </w:r>
    </w:p>
    <w:p w14:paraId="068FFC09" w14:textId="77777777" w:rsidR="00096223" w:rsidRDefault="00096223" w:rsidP="00096223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</w:pPr>
      <w:r>
        <w:t xml:space="preserve">Item 1: </w:t>
      </w:r>
      <w:r w:rsidR="00566DA9">
        <w:rPr>
          <w:color w:val="000000" w:themeColor="text1"/>
        </w:rPr>
        <w:t>PR MC 780-B1/2 (PR 1771). Selante de uso aeronáutico.</w:t>
      </w:r>
    </w:p>
    <w:p w14:paraId="5CC4973F" w14:textId="77777777" w:rsidR="004D748D" w:rsidRDefault="004D748D" w:rsidP="004D748D">
      <w:pPr>
        <w:pStyle w:val="PargrafodaLista"/>
        <w:numPr>
          <w:ilvl w:val="1"/>
          <w:numId w:val="2"/>
        </w:numPr>
        <w:tabs>
          <w:tab w:val="left" w:pos="851"/>
          <w:tab w:val="left" w:pos="1670"/>
        </w:tabs>
        <w:spacing w:before="113" w:line="266" w:lineRule="auto"/>
        <w:ind w:right="-7"/>
        <w:jc w:val="both"/>
      </w:pPr>
      <w:r>
        <w:t>Se por acaso a empresa vencedora não atender as especificações técnicas dos itens, conforme 11.7 deste Termo de Referência</w:t>
      </w:r>
      <w:r w:rsidR="00D6090D">
        <w:t>, será</w:t>
      </w:r>
      <w:r>
        <w:t xml:space="preserve"> automaticamente desclassificada.</w:t>
      </w:r>
    </w:p>
    <w:p w14:paraId="7CEB2BA4" w14:textId="77777777" w:rsidR="00096223" w:rsidRDefault="00096223" w:rsidP="00096223">
      <w:pPr>
        <w:pStyle w:val="PargrafodaLista"/>
        <w:tabs>
          <w:tab w:val="left" w:pos="851"/>
          <w:tab w:val="left" w:pos="1670"/>
        </w:tabs>
        <w:spacing w:before="113" w:line="266" w:lineRule="auto"/>
        <w:ind w:left="792" w:right="-7" w:firstLine="0"/>
        <w:jc w:val="both"/>
      </w:pPr>
    </w:p>
    <w:p w14:paraId="64F63806" w14:textId="77777777" w:rsidR="00C15672" w:rsidRDefault="00227DD9">
      <w:pPr>
        <w:pStyle w:val="PargrafodaLista"/>
        <w:numPr>
          <w:ilvl w:val="0"/>
          <w:numId w:val="2"/>
        </w:numPr>
        <w:tabs>
          <w:tab w:val="left" w:pos="1239"/>
          <w:tab w:val="left" w:pos="1240"/>
        </w:tabs>
        <w:spacing w:before="119"/>
        <w:ind w:right="-7"/>
        <w:rPr>
          <w:b/>
        </w:rPr>
      </w:pPr>
      <w:r>
        <w:rPr>
          <w:b/>
          <w:color w:val="1C1C1C"/>
          <w:w w:val="105"/>
        </w:rPr>
        <w:t>SANÇÕES PARA O CASO DE INADIMPLEMENTO</w:t>
      </w:r>
    </w:p>
    <w:p w14:paraId="54D02B59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ind w:right="-7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 w14:paraId="511BE81F" w14:textId="77777777" w:rsidR="00C15672" w:rsidRPr="00746395" w:rsidRDefault="00227DD9" w:rsidP="005E4BEC">
      <w:pPr>
        <w:pStyle w:val="Corpodetexto"/>
        <w:numPr>
          <w:ilvl w:val="1"/>
          <w:numId w:val="2"/>
        </w:numPr>
        <w:tabs>
          <w:tab w:val="left" w:pos="851"/>
        </w:tabs>
        <w:spacing w:before="117" w:line="252" w:lineRule="auto"/>
        <w:jc w:val="both"/>
      </w:pPr>
      <w:r>
        <w:rPr>
          <w:color w:val="050505"/>
        </w:rPr>
        <w:t xml:space="preserve">Pela inexecução total ou parcial das obrigações do contrato, a Administração </w:t>
      </w:r>
      <w:r w:rsidR="004D748D">
        <w:rPr>
          <w:color w:val="050505"/>
        </w:rPr>
        <w:t>poderá</w:t>
      </w:r>
      <w:r>
        <w:rPr>
          <w:color w:val="050505"/>
        </w:rPr>
        <w:t xml:space="preserve"> garantida a prévia defesa, aplicar à contratada, segundo a extensão da falta cometida, as seguintes penalidades, previstas no artigo 104 da Lei nº 14.133/21, sem prejuízo da inscrição no Registro de Ocorrências do SICAF:</w:t>
      </w:r>
    </w:p>
    <w:p w14:paraId="36A4D197" w14:textId="77777777"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Advertência</w:t>
      </w:r>
      <w:r w:rsidRPr="00746395">
        <w:t>, nas hipóteses de execução irregular das obrigações assumidas no contrato, que não resulte prejuízo para o serviço desta</w:t>
      </w:r>
      <w:r>
        <w:t xml:space="preserve"> OM</w:t>
      </w:r>
      <w:r w:rsidRPr="00746395">
        <w:t>;</w:t>
      </w:r>
    </w:p>
    <w:p w14:paraId="6C097002" w14:textId="77777777" w:rsidR="00746395" w:rsidRDefault="00746395" w:rsidP="005E4BEC">
      <w:pPr>
        <w:pStyle w:val="Corpodetexto"/>
        <w:numPr>
          <w:ilvl w:val="2"/>
          <w:numId w:val="2"/>
        </w:numPr>
        <w:tabs>
          <w:tab w:val="left" w:pos="851"/>
        </w:tabs>
        <w:spacing w:before="117" w:line="252" w:lineRule="auto"/>
        <w:jc w:val="both"/>
      </w:pPr>
      <w:r w:rsidRPr="00746395">
        <w:rPr>
          <w:b/>
          <w:bCs/>
        </w:rPr>
        <w:t>Multa</w:t>
      </w:r>
      <w:r w:rsidR="0066675C">
        <w:rPr>
          <w:b/>
          <w:bCs/>
        </w:rPr>
        <w:t>s</w:t>
      </w:r>
      <w:r w:rsidR="0008267B">
        <w:t>:</w:t>
      </w:r>
    </w:p>
    <w:p w14:paraId="411AFAFB" w14:textId="77777777" w:rsidR="00C15672" w:rsidRDefault="00B33D7C" w:rsidP="005E4BEC">
      <w:pPr>
        <w:pStyle w:val="PargrafodaLista"/>
        <w:numPr>
          <w:ilvl w:val="3"/>
          <w:numId w:val="2"/>
        </w:numPr>
        <w:tabs>
          <w:tab w:val="left" w:pos="1276"/>
        </w:tabs>
        <w:spacing w:before="89" w:line="218" w:lineRule="auto"/>
        <w:ind w:right="-7"/>
        <w:jc w:val="both"/>
      </w:pPr>
      <w:r w:rsidRPr="00B33D7C">
        <w:rPr>
          <w:w w:val="105"/>
        </w:rPr>
        <w:lastRenderedPageBreak/>
        <w:t>Multas moratórias de 0,33% (trinta e três centésimos por cento) por dia de atraso injustificado sobre o valor da parcela inadimplida, até o limite de 30 (trinta) dias.</w:t>
      </w:r>
    </w:p>
    <w:p w14:paraId="431B4B92" w14:textId="77777777" w:rsidR="00C15672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 w14:paraId="092EF875" w14:textId="77777777" w:rsidR="00B33D7C" w:rsidRPr="00B33D7C" w:rsidRDefault="00B33D7C" w:rsidP="005E4BEC">
      <w:pPr>
        <w:pStyle w:val="PargrafodaLista"/>
        <w:numPr>
          <w:ilvl w:val="3"/>
          <w:numId w:val="2"/>
        </w:numPr>
        <w:spacing w:before="105" w:line="218" w:lineRule="auto"/>
        <w:ind w:right="-7"/>
        <w:jc w:val="both"/>
      </w:pPr>
      <w:r>
        <w:t>E</w:t>
      </w:r>
      <w:r w:rsidRPr="00B33D7C">
        <w:t>m caso de inexecução parcial, a multa compensatória, no mesmo percentual do subitem acima, será aplicada de forma proporcional à obrigação inadimplida;</w:t>
      </w:r>
    </w:p>
    <w:p w14:paraId="69FE60DD" w14:textId="77777777" w:rsidR="00C15672" w:rsidRPr="00281625" w:rsidRDefault="0035437E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92" w:line="294" w:lineRule="exact"/>
        <w:ind w:right="-7"/>
        <w:jc w:val="both"/>
        <w:rPr>
          <w:color w:val="000000" w:themeColor="text1"/>
        </w:rPr>
      </w:pPr>
      <w:r w:rsidRPr="00281625">
        <w:rPr>
          <w:b/>
          <w:color w:val="000000" w:themeColor="text1"/>
          <w:w w:val="105"/>
        </w:rPr>
        <w:t>I</w:t>
      </w:r>
      <w:r w:rsidR="00227DD9" w:rsidRPr="00281625">
        <w:rPr>
          <w:b/>
          <w:color w:val="000000" w:themeColor="text1"/>
          <w:w w:val="105"/>
        </w:rPr>
        <w:t xml:space="preserve">mpedimento de </w:t>
      </w:r>
      <w:r w:rsidRPr="00281625">
        <w:rPr>
          <w:b/>
          <w:color w:val="000000" w:themeColor="text1"/>
          <w:w w:val="105"/>
        </w:rPr>
        <w:t xml:space="preserve">licitar e </w:t>
      </w:r>
      <w:r w:rsidR="00227DD9" w:rsidRPr="00281625">
        <w:rPr>
          <w:b/>
          <w:color w:val="000000" w:themeColor="text1"/>
          <w:w w:val="105"/>
        </w:rPr>
        <w:t>contratar com a Administração</w:t>
      </w:r>
      <w:r w:rsidR="00227DD9" w:rsidRPr="00281625">
        <w:rPr>
          <w:color w:val="000000" w:themeColor="text1"/>
          <w:w w:val="105"/>
        </w:rPr>
        <w:t xml:space="preserve">, </w:t>
      </w:r>
      <w:r w:rsidR="0041673C" w:rsidRPr="00281625">
        <w:rPr>
          <w:color w:val="000000" w:themeColor="text1"/>
          <w:w w:val="105"/>
        </w:rPr>
        <w:t xml:space="preserve">aplicada ao responsável pelas infrações administrativas previstas nos incisos II, III, IV, V, VI e VII do caput do art. 155 da </w:t>
      </w:r>
      <w:r w:rsidR="0041673C" w:rsidRPr="00281625">
        <w:rPr>
          <w:color w:val="000000" w:themeColor="text1"/>
        </w:rPr>
        <w:t>Lei nº 14.133/21</w:t>
      </w:r>
      <w:r w:rsidR="0041673C" w:rsidRPr="00281625">
        <w:rPr>
          <w:color w:val="000000" w:themeColor="text1"/>
          <w:w w:val="105"/>
        </w:rPr>
        <w:t xml:space="preserve">, quando não se justificar a imposição de penalidade mais grave, e impedirá o responsável de licitar ou contratar no âmbito da Administração Pública direta e indireta do ente federativo que tiver aplicado a sanção, pelo prazo máximo de 3 (três) anos </w:t>
      </w:r>
      <w:r w:rsidR="00227DD9" w:rsidRPr="00281625">
        <w:rPr>
          <w:color w:val="000000" w:themeColor="text1"/>
          <w:w w:val="105"/>
        </w:rPr>
        <w:t xml:space="preserve">por prazo não superior a </w:t>
      </w:r>
      <w:r w:rsidRPr="00281625">
        <w:rPr>
          <w:color w:val="000000" w:themeColor="text1"/>
          <w:w w:val="105"/>
        </w:rPr>
        <w:t>3</w:t>
      </w:r>
      <w:r w:rsidR="00227DD9" w:rsidRPr="00281625">
        <w:rPr>
          <w:color w:val="000000" w:themeColor="text1"/>
          <w:w w:val="105"/>
        </w:rPr>
        <w:t xml:space="preserve"> (</w:t>
      </w:r>
      <w:r w:rsidRPr="00281625">
        <w:rPr>
          <w:color w:val="000000" w:themeColor="text1"/>
          <w:w w:val="105"/>
        </w:rPr>
        <w:t>três</w:t>
      </w:r>
      <w:r w:rsidR="00227DD9" w:rsidRPr="00281625">
        <w:rPr>
          <w:color w:val="000000" w:themeColor="text1"/>
          <w:w w:val="105"/>
        </w:rPr>
        <w:t>) anos.</w:t>
      </w:r>
    </w:p>
    <w:p w14:paraId="5ED6FF9C" w14:textId="77777777" w:rsidR="00C15672" w:rsidRPr="0041673C" w:rsidRDefault="00227DD9" w:rsidP="005E4BEC">
      <w:pPr>
        <w:pStyle w:val="PargrafodaLista"/>
        <w:numPr>
          <w:ilvl w:val="2"/>
          <w:numId w:val="2"/>
        </w:numPr>
        <w:tabs>
          <w:tab w:val="left" w:pos="851"/>
        </w:tabs>
        <w:spacing w:before="118" w:line="228" w:lineRule="auto"/>
        <w:ind w:right="-7"/>
        <w:jc w:val="both"/>
        <w:rPr>
          <w:color w:val="000000" w:themeColor="text1"/>
          <w:w w:val="105"/>
        </w:rPr>
      </w:pPr>
      <w:r w:rsidRPr="00281625">
        <w:rPr>
          <w:b/>
          <w:color w:val="000000" w:themeColor="text1"/>
          <w:w w:val="105"/>
        </w:rPr>
        <w:t>Declaraçã</w:t>
      </w:r>
      <w:r w:rsidR="00022738">
        <w:rPr>
          <w:b/>
          <w:color w:val="000000" w:themeColor="text1"/>
          <w:w w:val="105"/>
        </w:rPr>
        <w:t>o de inidoneidade para licitar ou contratar com a</w:t>
      </w:r>
      <w:r w:rsidR="0004203E">
        <w:rPr>
          <w:b/>
          <w:color w:val="000000" w:themeColor="text1"/>
          <w:w w:val="105"/>
        </w:rPr>
        <w:t xml:space="preserve"> </w:t>
      </w:r>
      <w:r w:rsidRPr="00281625">
        <w:rPr>
          <w:b/>
          <w:color w:val="000000" w:themeColor="text1"/>
          <w:w w:val="105"/>
          <w:position w:val="1"/>
        </w:rPr>
        <w:t>Administração</w:t>
      </w:r>
      <w:r w:rsidR="0004203E">
        <w:rPr>
          <w:b/>
          <w:color w:val="000000" w:themeColor="text1"/>
          <w:w w:val="105"/>
          <w:position w:val="1"/>
        </w:rPr>
        <w:t xml:space="preserve"> </w:t>
      </w:r>
      <w:r w:rsidRPr="0041673C">
        <w:rPr>
          <w:b/>
          <w:color w:val="000000" w:themeColor="text1"/>
          <w:w w:val="105"/>
        </w:rPr>
        <w:t>Pública</w:t>
      </w:r>
      <w:r w:rsidR="0041673C" w:rsidRPr="0041673C">
        <w:rPr>
          <w:b/>
          <w:color w:val="000000" w:themeColor="text1"/>
          <w:w w:val="105"/>
        </w:rPr>
        <w:t xml:space="preserve">, </w:t>
      </w:r>
      <w:r w:rsidR="0041673C" w:rsidRPr="0041673C"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 w:rsidR="0041673C" w:rsidRPr="0041673C">
        <w:rPr>
          <w:color w:val="000000" w:themeColor="text1"/>
        </w:rPr>
        <w:t>Lei nº 14.133/21</w:t>
      </w:r>
      <w:r w:rsidR="0041673C" w:rsidRPr="0041673C"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 w:rsidRPr="0041673C">
        <w:rPr>
          <w:color w:val="000000" w:themeColor="text1"/>
          <w:w w:val="105"/>
        </w:rPr>
        <w:t>.</w:t>
      </w:r>
    </w:p>
    <w:p w14:paraId="7918F124" w14:textId="77777777" w:rsidR="00C15672" w:rsidRDefault="00227DD9" w:rsidP="005E4BEC">
      <w:pPr>
        <w:pStyle w:val="Corpodetexto"/>
        <w:numPr>
          <w:ilvl w:val="1"/>
          <w:numId w:val="2"/>
        </w:numPr>
        <w:tabs>
          <w:tab w:val="left" w:pos="966"/>
        </w:tabs>
        <w:spacing w:line="254" w:lineRule="exact"/>
        <w:ind w:right="-7"/>
        <w:jc w:val="both"/>
      </w:pPr>
      <w:r>
        <w:t>As importâncias relativas a multas serão descontadas do pagamento porventura devido à Contratada, ou efetuada a sua cobrança na forma prevista em lei.</w:t>
      </w:r>
    </w:p>
    <w:p w14:paraId="4CE7DA61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966"/>
          <w:tab w:val="left" w:pos="1992"/>
        </w:tabs>
        <w:spacing w:before="119" w:line="230" w:lineRule="auto"/>
        <w:ind w:right="-7"/>
        <w:jc w:val="both"/>
        <w:rPr>
          <w:color w:val="000818"/>
          <w:w w:val="105"/>
        </w:rPr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</w:t>
      </w:r>
      <w:r w:rsidR="00F95EB6">
        <w:rPr>
          <w:w w:val="105"/>
          <w:position w:val="2"/>
        </w:rPr>
        <w:t xml:space="preserve"> </w:t>
      </w:r>
      <w:r>
        <w:rPr>
          <w:w w:val="105"/>
          <w:position w:val="2"/>
        </w:rPr>
        <w:t>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>de Empenho</w:t>
      </w:r>
      <w:r w:rsidR="004D748D">
        <w:rPr>
          <w:w w:val="105"/>
          <w:position w:val="2"/>
        </w:rPr>
        <w:t xml:space="preserve"> </w:t>
      </w:r>
      <w:r>
        <w:rPr>
          <w:w w:val="105"/>
          <w:position w:val="2"/>
        </w:rPr>
        <w:t xml:space="preserve">decorrente </w:t>
      </w:r>
      <w:r>
        <w:rPr>
          <w:color w:val="000818"/>
          <w:w w:val="105"/>
          <w:position w:val="2"/>
        </w:rPr>
        <w:t xml:space="preserve">da </w:t>
      </w:r>
      <w:r w:rsidR="0035437E">
        <w:rPr>
          <w:color w:val="000818"/>
          <w:w w:val="105"/>
          <w:position w:val="2"/>
        </w:rPr>
        <w:t>Dispensa</w:t>
      </w:r>
      <w:r w:rsidR="004D748D">
        <w:rPr>
          <w:color w:val="000818"/>
          <w:w w:val="105"/>
          <w:position w:val="2"/>
        </w:rPr>
        <w:t xml:space="preserve"> </w:t>
      </w:r>
      <w:r>
        <w:rPr>
          <w:color w:val="000818"/>
          <w:w w:val="105"/>
          <w:position w:val="2"/>
        </w:rPr>
        <w:t>Eletrônica, sem prejuízo das penalidades previstas nos subitens anteriores e de outras previstas em lei.</w:t>
      </w:r>
    </w:p>
    <w:p w14:paraId="75B18F15" w14:textId="77777777" w:rsidR="00C15672" w:rsidRDefault="00C15672">
      <w:pPr>
        <w:pStyle w:val="Corpodetexto"/>
        <w:spacing w:before="5"/>
        <w:ind w:left="567" w:right="-7"/>
      </w:pPr>
    </w:p>
    <w:p w14:paraId="37CAFC49" w14:textId="77777777" w:rsidR="00C15672" w:rsidRDefault="00227DD9">
      <w:pPr>
        <w:pStyle w:val="Ttulo11"/>
        <w:numPr>
          <w:ilvl w:val="0"/>
          <w:numId w:val="2"/>
        </w:numPr>
        <w:tabs>
          <w:tab w:val="left" w:pos="1577"/>
          <w:tab w:val="left" w:pos="1578"/>
        </w:tabs>
        <w:spacing w:before="1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 w14:paraId="013D467A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6" w:line="247" w:lineRule="auto"/>
        <w:ind w:right="-7"/>
        <w:jc w:val="both"/>
      </w:pPr>
      <w:r>
        <w:rPr>
          <w:spacing w:val="-2"/>
        </w:rPr>
        <w:t>A nota</w:t>
      </w:r>
      <w:r w:rsidR="00F95EB6">
        <w:rPr>
          <w:spacing w:val="-2"/>
        </w:rPr>
        <w:t xml:space="preserve"> </w:t>
      </w:r>
      <w:r>
        <w:rPr>
          <w:color w:val="050505"/>
          <w:spacing w:val="-2"/>
        </w:rPr>
        <w:t>fiscal</w:t>
      </w:r>
      <w:r w:rsidR="00F95EB6">
        <w:rPr>
          <w:color w:val="050505"/>
          <w:spacing w:val="-2"/>
        </w:rPr>
        <w:t xml:space="preserve">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</w:t>
      </w:r>
      <w:r w:rsidR="0035437E">
        <w:rPr>
          <w:spacing w:val="-1"/>
        </w:rPr>
        <w:t xml:space="preserve">o </w:t>
      </w:r>
      <w:r w:rsidR="0035437E" w:rsidRPr="00510387">
        <w:rPr>
          <w:spacing w:val="-1"/>
        </w:rPr>
        <w:t>4° BATALHÃO DE AVIAÇÃO DO EXÉRCITO</w:t>
      </w:r>
      <w:r>
        <w:rPr>
          <w:color w:val="000834"/>
        </w:rPr>
        <w:t xml:space="preserve">, </w:t>
      </w:r>
      <w:r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t xml:space="preserve">Empenho, fazendo constar a descrição/marca/quantidade </w:t>
      </w:r>
      <w:r>
        <w:rPr>
          <w:color w:val="000018"/>
        </w:rPr>
        <w:t>do</w:t>
      </w:r>
      <w:r w:rsidR="00F95EB6">
        <w:rPr>
          <w:color w:val="000018"/>
        </w:rPr>
        <w:t xml:space="preserve"> </w:t>
      </w:r>
      <w:r>
        <w:t>item</w:t>
      </w:r>
      <w:r w:rsidR="00F95EB6">
        <w:t xml:space="preserve"> </w:t>
      </w:r>
      <w:r>
        <w:t>fornecido/valor</w:t>
      </w:r>
      <w:r w:rsidR="00F95EB6">
        <w:t xml:space="preserve"> </w:t>
      </w:r>
      <w:r>
        <w:t>unitário/valor</w:t>
      </w:r>
      <w:r w:rsidR="00F95EB6">
        <w:t xml:space="preserve"> </w:t>
      </w:r>
      <w:r>
        <w:rPr>
          <w:color w:val="050505"/>
        </w:rPr>
        <w:t>total.</w:t>
      </w:r>
    </w:p>
    <w:p w14:paraId="26C57483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11"/>
        <w:ind w:right="-7"/>
        <w:jc w:val="both"/>
      </w:pPr>
      <w:r>
        <w:rPr>
          <w:w w:val="105"/>
        </w:rPr>
        <w:t>Caso</w:t>
      </w:r>
      <w:r w:rsidR="004D748D">
        <w:rPr>
          <w:w w:val="105"/>
        </w:rPr>
        <w:t xml:space="preserve"> </w:t>
      </w:r>
      <w:r>
        <w:rPr>
          <w:color w:val="00010F"/>
          <w:w w:val="105"/>
        </w:rPr>
        <w:t>a</w:t>
      </w:r>
      <w:r w:rsidR="004D748D">
        <w:rPr>
          <w:color w:val="00010F"/>
          <w:w w:val="105"/>
        </w:rPr>
        <w:t xml:space="preserve">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fiscal</w:t>
      </w:r>
      <w:r w:rsidR="004D748D">
        <w:rPr>
          <w:w w:val="105"/>
        </w:rPr>
        <w:t xml:space="preserve"> </w:t>
      </w:r>
      <w:r>
        <w:rPr>
          <w:w w:val="105"/>
        </w:rPr>
        <w:t>e/ou</w:t>
      </w:r>
      <w:r w:rsidR="004D748D">
        <w:rPr>
          <w:w w:val="105"/>
        </w:rPr>
        <w:t xml:space="preserve"> </w:t>
      </w:r>
      <w:r>
        <w:rPr>
          <w:w w:val="105"/>
        </w:rPr>
        <w:t>fatura</w:t>
      </w:r>
      <w:r w:rsidR="004D748D">
        <w:rPr>
          <w:w w:val="105"/>
        </w:rPr>
        <w:t xml:space="preserve"> </w:t>
      </w:r>
      <w:r>
        <w:rPr>
          <w:w w:val="105"/>
        </w:rPr>
        <w:t>contenha</w:t>
      </w:r>
      <w:r w:rsidR="004D748D">
        <w:rPr>
          <w:w w:val="105"/>
        </w:rPr>
        <w:t xml:space="preserve"> </w:t>
      </w:r>
      <w:r>
        <w:rPr>
          <w:color w:val="00212D"/>
          <w:w w:val="105"/>
        </w:rPr>
        <w:t>erro,</w:t>
      </w:r>
      <w:r w:rsidR="004D748D">
        <w:rPr>
          <w:color w:val="00212D"/>
          <w:w w:val="105"/>
        </w:rPr>
        <w:t xml:space="preserve"> </w:t>
      </w:r>
      <w:r>
        <w:rPr>
          <w:w w:val="105"/>
        </w:rPr>
        <w:t>o</w:t>
      </w:r>
      <w:r w:rsidR="004D748D">
        <w:rPr>
          <w:w w:val="105"/>
        </w:rPr>
        <w:t xml:space="preserve"> </w:t>
      </w:r>
      <w:r>
        <w:rPr>
          <w:w w:val="105"/>
        </w:rPr>
        <w:t>contratado</w:t>
      </w:r>
      <w:r w:rsidR="004D748D">
        <w:rPr>
          <w:w w:val="105"/>
        </w:rPr>
        <w:t xml:space="preserve"> </w:t>
      </w:r>
      <w:r>
        <w:rPr>
          <w:color w:val="000026"/>
          <w:w w:val="105"/>
        </w:rPr>
        <w:t>se</w:t>
      </w:r>
      <w:r w:rsidR="004D748D">
        <w:rPr>
          <w:w w:val="105"/>
        </w:rPr>
        <w:t xml:space="preserve"> r</w:t>
      </w:r>
      <w:r>
        <w:rPr>
          <w:w w:val="105"/>
        </w:rPr>
        <w:t>esponsabilizará</w:t>
      </w:r>
      <w:r w:rsidR="004D748D">
        <w:rPr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correção.</w:t>
      </w:r>
    </w:p>
    <w:p w14:paraId="0013964B" w14:textId="77777777" w:rsidR="00C15672" w:rsidRDefault="00C15672">
      <w:pPr>
        <w:pStyle w:val="Corpodetexto"/>
        <w:ind w:left="567" w:right="-7"/>
      </w:pPr>
    </w:p>
    <w:p w14:paraId="0A796BEA" w14:textId="77777777" w:rsidR="00C15672" w:rsidRDefault="00227DD9">
      <w:pPr>
        <w:pStyle w:val="Ttulo11"/>
        <w:numPr>
          <w:ilvl w:val="0"/>
          <w:numId w:val="2"/>
        </w:numPr>
        <w:tabs>
          <w:tab w:val="left" w:pos="1572"/>
          <w:tab w:val="left" w:pos="1573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PRAZO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color w:val="030303"/>
          <w:w w:val="105"/>
          <w:sz w:val="22"/>
          <w:szCs w:val="22"/>
        </w:rPr>
        <w:t>PARA</w:t>
      </w:r>
      <w:r w:rsidR="00F95EB6">
        <w:rPr>
          <w:b/>
          <w:color w:val="030303"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PAGAMENTO</w:t>
      </w:r>
    </w:p>
    <w:p w14:paraId="6F2DB5BA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08"/>
        <w:ind w:right="-7"/>
        <w:jc w:val="both"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>pagamento será</w:t>
      </w:r>
      <w:r w:rsidR="00F95EB6">
        <w:rPr>
          <w:spacing w:val="-1"/>
        </w:rPr>
        <w:t xml:space="preserve"> </w:t>
      </w:r>
      <w:r>
        <w:rPr>
          <w:spacing w:val="-1"/>
        </w:rPr>
        <w:t xml:space="preserve">efetuado mediante ordem </w:t>
      </w:r>
      <w:r>
        <w:t xml:space="preserve">bancária </w:t>
      </w:r>
      <w:r>
        <w:rPr>
          <w:color w:val="050821"/>
        </w:rPr>
        <w:t xml:space="preserve">de </w:t>
      </w:r>
      <w:r>
        <w:t>pagamento, emitida pel</w:t>
      </w:r>
      <w:r w:rsidR="00E77DD1">
        <w:t>o</w:t>
      </w:r>
      <w:r w:rsidR="00F95EB6">
        <w:t xml:space="preserve"> </w:t>
      </w:r>
      <w:r w:rsidR="00E77DD1" w:rsidRPr="00510387">
        <w:rPr>
          <w:spacing w:val="-1"/>
        </w:rPr>
        <w:t>4° BATALHÃO DE AVIAÇÃO DO EXÉRCITO</w:t>
      </w:r>
      <w:r>
        <w:t xml:space="preserve">, depois </w:t>
      </w:r>
      <w:r>
        <w:rPr>
          <w:color w:val="01082A"/>
        </w:rPr>
        <w:t xml:space="preserve">do </w:t>
      </w:r>
      <w:r>
        <w:t>recebimento</w:t>
      </w:r>
      <w:r w:rsidR="0004203E">
        <w:t xml:space="preserve"> </w:t>
      </w:r>
      <w:r>
        <w:t xml:space="preserve">definitivo </w:t>
      </w:r>
      <w:r>
        <w:rPr>
          <w:color w:val="051826"/>
        </w:rPr>
        <w:t xml:space="preserve">do </w:t>
      </w:r>
      <w:r>
        <w:rPr>
          <w:color w:val="0E2A38"/>
        </w:rPr>
        <w:t>material</w:t>
      </w:r>
      <w:r w:rsidR="0004203E">
        <w:rPr>
          <w:color w:val="0E2A38"/>
        </w:rPr>
        <w:t xml:space="preserve">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t>apresentação</w:t>
      </w:r>
      <w:r w:rsidR="0004203E">
        <w:t xml:space="preserve"> </w:t>
      </w:r>
      <w:r>
        <w:rPr>
          <w:color w:val="1F1F1F"/>
        </w:rPr>
        <w:t xml:space="preserve">da </w:t>
      </w:r>
      <w:r>
        <w:t>Nota Fiscal</w:t>
      </w:r>
      <w:r w:rsidR="0004203E">
        <w:t xml:space="preserve"> </w:t>
      </w:r>
      <w:r>
        <w:t>pela</w:t>
      </w:r>
      <w:r w:rsidR="0004203E">
        <w:t xml:space="preserve"> </w:t>
      </w:r>
      <w:r>
        <w:t>contratada,</w:t>
      </w:r>
      <w:r w:rsidR="0004203E">
        <w:t xml:space="preserve"> </w:t>
      </w:r>
      <w:r>
        <w:t>conforme</w:t>
      </w:r>
      <w:r w:rsidR="0004203E">
        <w:t xml:space="preserve"> </w:t>
      </w:r>
      <w:r>
        <w:t>discriminado</w:t>
      </w:r>
      <w:r w:rsidR="0004203E">
        <w:t xml:space="preserve"> </w:t>
      </w:r>
      <w:r>
        <w:rPr>
          <w:color w:val="1C1C1C"/>
        </w:rPr>
        <w:t>nesta</w:t>
      </w:r>
      <w:r w:rsidR="0004203E">
        <w:rPr>
          <w:color w:val="1C1C1C"/>
        </w:rPr>
        <w:t xml:space="preserve"> </w:t>
      </w:r>
      <w:r w:rsidR="00A1633D" w:rsidRPr="00A1633D">
        <w:t>Dispensa</w:t>
      </w:r>
      <w:r w:rsidR="0004203E">
        <w:t xml:space="preserve"> </w:t>
      </w:r>
      <w:r>
        <w:t>Eletrônica,</w:t>
      </w:r>
      <w:r w:rsidR="0004203E">
        <w:t xml:space="preserve"> </w:t>
      </w:r>
      <w:r>
        <w:rPr>
          <w:color w:val="182D3D"/>
        </w:rPr>
        <w:t>no</w:t>
      </w:r>
      <w:r w:rsidR="0004203E">
        <w:rPr>
          <w:color w:val="182D3D"/>
        </w:rPr>
        <w:t xml:space="preserve"> </w:t>
      </w:r>
      <w:r>
        <w:t>prazo</w:t>
      </w:r>
      <w:r w:rsidR="0004203E">
        <w:t xml:space="preserve"> </w:t>
      </w:r>
      <w:r>
        <w:t>de</w:t>
      </w:r>
      <w:r w:rsidR="0004203E">
        <w:t xml:space="preserve"> </w:t>
      </w:r>
      <w:r>
        <w:rPr>
          <w:color w:val="000716"/>
        </w:rPr>
        <w:t>até</w:t>
      </w:r>
      <w:r w:rsidR="0004203E">
        <w:rPr>
          <w:color w:val="000716"/>
        </w:rPr>
        <w:t xml:space="preserve"> </w:t>
      </w:r>
      <w:r>
        <w:rPr>
          <w:color w:val="050505"/>
        </w:rPr>
        <w:t>30</w:t>
      </w:r>
      <w:r w:rsidR="0004203E">
        <w:rPr>
          <w:color w:val="050505"/>
        </w:rPr>
        <w:t xml:space="preserve"> </w:t>
      </w:r>
      <w:r>
        <w:t>(trinta)</w:t>
      </w:r>
      <w:r w:rsidR="0004203E">
        <w:t xml:space="preserve"> </w:t>
      </w:r>
      <w:r>
        <w:t>dias</w:t>
      </w:r>
      <w:r w:rsidR="0004203E">
        <w:t xml:space="preserve"> </w:t>
      </w:r>
      <w:r>
        <w:rPr>
          <w:color w:val="161616"/>
        </w:rPr>
        <w:t>úteis</w:t>
      </w:r>
      <w:r w:rsidR="0004203E">
        <w:rPr>
          <w:color w:val="161616"/>
        </w:rPr>
        <w:t xml:space="preserve"> </w:t>
      </w:r>
      <w:r>
        <w:t xml:space="preserve">após </w:t>
      </w:r>
      <w:r>
        <w:rPr>
          <w:position w:val="1"/>
        </w:rPr>
        <w:t>recebimento</w:t>
      </w:r>
      <w:r w:rsidR="0004203E">
        <w:rPr>
          <w:position w:val="1"/>
        </w:rPr>
        <w:t xml:space="preserve"> </w:t>
      </w:r>
      <w:r>
        <w:t>definitivo.</w:t>
      </w:r>
    </w:p>
    <w:p w14:paraId="47A19BE2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851"/>
        </w:tabs>
        <w:spacing w:before="125" w:line="247" w:lineRule="auto"/>
        <w:ind w:right="-7"/>
        <w:jc w:val="both"/>
      </w:pPr>
      <w:r>
        <w:rPr>
          <w:w w:val="105"/>
        </w:rPr>
        <w:t>Nos</w:t>
      </w:r>
      <w:r w:rsidR="0004203E">
        <w:rPr>
          <w:w w:val="105"/>
        </w:rPr>
        <w:t xml:space="preserve"> </w:t>
      </w:r>
      <w:r>
        <w:rPr>
          <w:color w:val="0E1F34"/>
          <w:w w:val="105"/>
        </w:rPr>
        <w:t>casos</w:t>
      </w:r>
      <w:r w:rsidR="0004203E">
        <w:rPr>
          <w:color w:val="0E1F34"/>
          <w:w w:val="105"/>
        </w:rPr>
        <w:t xml:space="preserve"> </w:t>
      </w:r>
      <w:r>
        <w:rPr>
          <w:w w:val="105"/>
        </w:rPr>
        <w:t>de eventuais</w:t>
      </w:r>
      <w:r w:rsidR="0004203E">
        <w:rPr>
          <w:w w:val="105"/>
        </w:rPr>
        <w:t xml:space="preserve"> </w:t>
      </w:r>
      <w:r>
        <w:rPr>
          <w:w w:val="105"/>
        </w:rPr>
        <w:t>atrasos</w:t>
      </w:r>
      <w:r w:rsidR="0004203E">
        <w:rPr>
          <w:w w:val="105"/>
        </w:rPr>
        <w:t xml:space="preserve"> </w:t>
      </w:r>
      <w:r>
        <w:rPr>
          <w:color w:val="000F2A"/>
          <w:w w:val="105"/>
        </w:rPr>
        <w:t>de</w:t>
      </w:r>
      <w:r w:rsidR="0004203E">
        <w:rPr>
          <w:color w:val="000F2A"/>
          <w:w w:val="105"/>
        </w:rPr>
        <w:t xml:space="preserve"> </w:t>
      </w:r>
      <w:r>
        <w:rPr>
          <w:w w:val="105"/>
        </w:rPr>
        <w:t>pagamento, desde</w:t>
      </w:r>
      <w:r w:rsidR="0004203E">
        <w:rPr>
          <w:w w:val="105"/>
        </w:rPr>
        <w:t xml:space="preserve"> </w:t>
      </w:r>
      <w:r>
        <w:rPr>
          <w:color w:val="0A2D49"/>
          <w:w w:val="105"/>
        </w:rPr>
        <w:t>que</w:t>
      </w:r>
      <w:r w:rsidR="0004203E">
        <w:rPr>
          <w:color w:val="0A2D49"/>
          <w:w w:val="105"/>
        </w:rPr>
        <w:t xml:space="preserve"> </w:t>
      </w:r>
      <w:r>
        <w:rPr>
          <w:color w:val="080808"/>
          <w:w w:val="105"/>
        </w:rPr>
        <w:t xml:space="preserve">a </w:t>
      </w:r>
      <w:r>
        <w:rPr>
          <w:w w:val="105"/>
        </w:rPr>
        <w:t>CONTRATADA não</w:t>
      </w:r>
      <w:r w:rsidR="0004203E">
        <w:rPr>
          <w:w w:val="105"/>
        </w:rPr>
        <w:t xml:space="preserve"> </w:t>
      </w:r>
      <w:r>
        <w:rPr>
          <w:w w:val="105"/>
        </w:rPr>
        <w:t>tenha</w:t>
      </w:r>
      <w:r w:rsidR="0004203E">
        <w:rPr>
          <w:w w:val="105"/>
        </w:rPr>
        <w:t xml:space="preserve"> </w:t>
      </w:r>
      <w:r>
        <w:rPr>
          <w:w w:val="105"/>
        </w:rPr>
        <w:t xml:space="preserve">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>ida</w:t>
      </w:r>
      <w:r w:rsidR="004D748D">
        <w:rPr>
          <w:color w:val="000818"/>
          <w:w w:val="105"/>
        </w:rPr>
        <w:t xml:space="preserve"> </w:t>
      </w:r>
      <w:r>
        <w:rPr>
          <w:w w:val="105"/>
        </w:rPr>
        <w:t>pela</w:t>
      </w:r>
      <w:r w:rsidR="004D748D">
        <w:rPr>
          <w:w w:val="105"/>
        </w:rPr>
        <w:t xml:space="preserve"> </w:t>
      </w:r>
      <w:r>
        <w:rPr>
          <w:w w:val="105"/>
        </w:rPr>
        <w:t>CONTRATANTE,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1608"/>
          <w:w w:val="105"/>
        </w:rPr>
        <w:t>a</w:t>
      </w:r>
      <w:r w:rsidR="004D748D">
        <w:rPr>
          <w:color w:val="001608"/>
          <w:w w:val="105"/>
        </w:rPr>
        <w:t xml:space="preserve"> </w:t>
      </w:r>
      <w:r>
        <w:rPr>
          <w:w w:val="105"/>
        </w:rPr>
        <w:t>data do</w:t>
      </w:r>
      <w:r w:rsidR="004D748D">
        <w:rPr>
          <w:w w:val="105"/>
        </w:rPr>
        <w:t xml:space="preserve"> </w:t>
      </w:r>
      <w:r>
        <w:rPr>
          <w:w w:val="105"/>
        </w:rPr>
        <w:t>vencimento</w:t>
      </w:r>
      <w:r w:rsidR="004D748D">
        <w:rPr>
          <w:w w:val="105"/>
        </w:rPr>
        <w:t xml:space="preserve">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adimplemento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parcela, é calculada</w:t>
      </w:r>
      <w:r w:rsidR="004D748D">
        <w:rPr>
          <w:w w:val="105"/>
        </w:rPr>
        <w:t xml:space="preserve"> </w:t>
      </w:r>
      <w:r>
        <w:rPr>
          <w:w w:val="105"/>
        </w:rPr>
        <w:t>mediante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aplicação</w:t>
      </w:r>
      <w:r w:rsidR="004D748D">
        <w:rPr>
          <w:w w:val="105"/>
        </w:rPr>
        <w:t xml:space="preserve"> </w:t>
      </w:r>
      <w:r>
        <w:rPr>
          <w:w w:val="105"/>
        </w:rPr>
        <w:t>da</w:t>
      </w:r>
      <w:r w:rsidR="004D748D">
        <w:rPr>
          <w:w w:val="105"/>
        </w:rPr>
        <w:t xml:space="preserve"> </w:t>
      </w:r>
      <w:r>
        <w:rPr>
          <w:w w:val="105"/>
        </w:rPr>
        <w:t>seguinte</w:t>
      </w:r>
      <w:r w:rsidR="004D748D">
        <w:rPr>
          <w:w w:val="105"/>
        </w:rPr>
        <w:t xml:space="preserve"> </w:t>
      </w:r>
      <w:r>
        <w:rPr>
          <w:w w:val="105"/>
        </w:rPr>
        <w:t>fórmula:</w:t>
      </w:r>
    </w:p>
    <w:p w14:paraId="1DE60E23" w14:textId="77777777" w:rsidR="00C15672" w:rsidRDefault="00227DD9">
      <w:pPr>
        <w:pStyle w:val="Corpodetexto"/>
        <w:tabs>
          <w:tab w:val="left" w:pos="2606"/>
        </w:tabs>
        <w:spacing w:before="116"/>
        <w:ind w:left="1134" w:right="-7"/>
      </w:pPr>
      <w:r>
        <w:t xml:space="preserve">EM = </w:t>
      </w:r>
      <w:r>
        <w:rPr>
          <w:color w:val="000116"/>
        </w:rPr>
        <w:t>I</w:t>
      </w:r>
      <w:r w:rsidR="004D748D">
        <w:rPr>
          <w:color w:val="000116"/>
        </w:rPr>
        <w:t xml:space="preserve"> </w:t>
      </w:r>
      <w:r>
        <w:rPr>
          <w:color w:val="00010F"/>
        </w:rPr>
        <w:t>x</w:t>
      </w:r>
      <w:r w:rsidR="004D748D">
        <w:rPr>
          <w:color w:val="00010F"/>
        </w:rPr>
        <w:t xml:space="preserve"> </w:t>
      </w:r>
      <w:r>
        <w:rPr>
          <w:color w:val="1A1A1A"/>
        </w:rPr>
        <w:t>N</w:t>
      </w:r>
      <w:r w:rsidR="004D748D">
        <w:rPr>
          <w:color w:val="1A1A1A"/>
        </w:rPr>
        <w:t xml:space="preserve"> </w:t>
      </w:r>
      <w:r>
        <w:t>x</w:t>
      </w:r>
      <w:r w:rsidR="004D748D">
        <w:t xml:space="preserve"> </w:t>
      </w:r>
      <w:r>
        <w:t>VP,</w:t>
      </w:r>
      <w:r w:rsidR="004D748D">
        <w:t xml:space="preserve"> </w:t>
      </w:r>
      <w:r>
        <w:t>sendo:</w:t>
      </w:r>
    </w:p>
    <w:p w14:paraId="1DB910CF" w14:textId="77777777" w:rsidR="00C15672" w:rsidRDefault="00227DD9">
      <w:pPr>
        <w:pStyle w:val="Corpodetexto"/>
        <w:spacing w:before="122"/>
        <w:ind w:left="1134" w:right="-7"/>
      </w:pPr>
      <w:r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>Encargos</w:t>
      </w:r>
      <w:r w:rsidR="00F95EB6">
        <w:rPr>
          <w:color w:val="050505"/>
        </w:rPr>
        <w:t xml:space="preserve"> </w:t>
      </w:r>
      <w:r>
        <w:t>moratórios;</w:t>
      </w:r>
    </w:p>
    <w:p w14:paraId="5FC6A299" w14:textId="77777777" w:rsidR="00C15672" w:rsidRDefault="00227DD9">
      <w:pPr>
        <w:spacing w:before="130"/>
        <w:ind w:left="1134" w:right="-7"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>Número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dias</w:t>
      </w:r>
      <w:r w:rsidR="004D748D">
        <w:rPr>
          <w:w w:val="105"/>
        </w:rPr>
        <w:t xml:space="preserve"> </w:t>
      </w:r>
      <w:r>
        <w:rPr>
          <w:w w:val="105"/>
        </w:rPr>
        <w:t>entre</w:t>
      </w:r>
      <w:r w:rsidR="004D748D">
        <w:rPr>
          <w:w w:val="105"/>
        </w:rPr>
        <w:t xml:space="preserve"> </w:t>
      </w:r>
      <w:r>
        <w:rPr>
          <w:color w:val="00081D"/>
          <w:w w:val="105"/>
        </w:rPr>
        <w:t>a</w:t>
      </w:r>
      <w:r w:rsidR="004D748D">
        <w:rPr>
          <w:color w:val="00081D"/>
          <w:w w:val="105"/>
        </w:rPr>
        <w:t xml:space="preserve"> </w:t>
      </w:r>
      <w:r>
        <w:rPr>
          <w:w w:val="105"/>
        </w:rPr>
        <w:t>data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>ista</w:t>
      </w:r>
      <w:r w:rsidR="004D748D">
        <w:rPr>
          <w:color w:val="00031F"/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51D28"/>
          <w:w w:val="105"/>
        </w:rPr>
        <w:t xml:space="preserve">o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color w:val="000A24"/>
          <w:w w:val="105"/>
        </w:rPr>
        <w:t>do</w:t>
      </w:r>
      <w:r w:rsidR="004D748D">
        <w:rPr>
          <w:color w:val="000A24"/>
          <w:w w:val="105"/>
        </w:rPr>
        <w:t xml:space="preserve"> </w:t>
      </w:r>
      <w:r>
        <w:rPr>
          <w:w w:val="105"/>
        </w:rPr>
        <w:t>efetivo</w:t>
      </w:r>
      <w:r w:rsidR="004D748D">
        <w:rPr>
          <w:w w:val="105"/>
        </w:rPr>
        <w:t xml:space="preserve"> </w:t>
      </w:r>
      <w:r>
        <w:rPr>
          <w:w w:val="105"/>
        </w:rPr>
        <w:t>pagamento:</w:t>
      </w:r>
    </w:p>
    <w:p w14:paraId="6258B9C5" w14:textId="77777777" w:rsidR="00C15672" w:rsidRDefault="00227DD9">
      <w:pPr>
        <w:pStyle w:val="Corpodetexto"/>
        <w:tabs>
          <w:tab w:val="left" w:pos="2379"/>
        </w:tabs>
        <w:spacing w:before="79"/>
        <w:ind w:left="1134" w:right="-7"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>Valor</w:t>
      </w:r>
      <w:r w:rsidR="00F95EB6">
        <w:rPr>
          <w:color w:val="050505"/>
          <w:w w:val="105"/>
        </w:rPr>
        <w:t xml:space="preserve"> </w:t>
      </w:r>
      <w:r>
        <w:rPr>
          <w:w w:val="105"/>
        </w:rPr>
        <w:t>da</w:t>
      </w:r>
      <w:r w:rsidR="00F95EB6">
        <w:rPr>
          <w:w w:val="105"/>
        </w:rPr>
        <w:t xml:space="preserve"> </w:t>
      </w:r>
      <w:r>
        <w:rPr>
          <w:w w:val="105"/>
        </w:rPr>
        <w:t>parcela</w:t>
      </w:r>
      <w:r w:rsidR="00F95EB6">
        <w:rPr>
          <w:w w:val="105"/>
        </w:rPr>
        <w:t xml:space="preserve"> </w:t>
      </w:r>
      <w:r>
        <w:rPr>
          <w:w w:val="105"/>
        </w:rPr>
        <w:t>a</w:t>
      </w:r>
      <w:r w:rsidR="00F95EB6">
        <w:rPr>
          <w:w w:val="105"/>
        </w:rPr>
        <w:t xml:space="preserve"> </w:t>
      </w:r>
      <w:r>
        <w:rPr>
          <w:w w:val="105"/>
        </w:rPr>
        <w:t>ser</w:t>
      </w:r>
      <w:r w:rsidR="00F95EB6">
        <w:rPr>
          <w:w w:val="105"/>
        </w:rPr>
        <w:t xml:space="preserve"> </w:t>
      </w:r>
      <w:r>
        <w:rPr>
          <w:w w:val="105"/>
        </w:rPr>
        <w:t>paga.</w:t>
      </w:r>
    </w:p>
    <w:p w14:paraId="00DBB3E1" w14:textId="77777777"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>=</w:t>
      </w:r>
      <w:r w:rsidR="00F95EB6">
        <w:rPr>
          <w:color w:val="6E6E6E"/>
          <w:w w:val="105"/>
        </w:rPr>
        <w:t xml:space="preserve"> </w:t>
      </w:r>
      <w:r>
        <w:rPr>
          <w:w w:val="105"/>
        </w:rPr>
        <w:t>Índice</w:t>
      </w:r>
      <w:r w:rsidR="00F95EB6">
        <w:rPr>
          <w:w w:val="105"/>
        </w:rPr>
        <w:t xml:space="preserve"> </w:t>
      </w:r>
      <w:r>
        <w:rPr>
          <w:w w:val="105"/>
        </w:rPr>
        <w:t>de compensação</w:t>
      </w:r>
    </w:p>
    <w:p w14:paraId="07907524" w14:textId="77777777" w:rsidR="00C15672" w:rsidRDefault="00227DD9">
      <w:pPr>
        <w:pStyle w:val="Corpodetexto"/>
        <w:tabs>
          <w:tab w:val="left" w:pos="3335"/>
        </w:tabs>
        <w:spacing w:before="100" w:line="260" w:lineRule="atLeast"/>
        <w:ind w:left="1134" w:right="-7"/>
      </w:pPr>
      <w:r>
        <w:rPr>
          <w:w w:val="105"/>
        </w:rPr>
        <w:t>Financeira = 0,00016458,</w:t>
      </w:r>
    </w:p>
    <w:p w14:paraId="4BEA949C" w14:textId="77777777" w:rsidR="00C15672" w:rsidRDefault="00C15672">
      <w:pPr>
        <w:sectPr w:rsidR="00C15672">
          <w:footerReference w:type="default" r:id="rId11"/>
          <w:pgSz w:w="11906" w:h="16838"/>
          <w:pgMar w:top="720" w:right="720" w:bottom="777" w:left="720" w:header="0" w:footer="720" w:gutter="0"/>
          <w:cols w:space="720"/>
          <w:formProt w:val="0"/>
          <w:docGrid w:linePitch="240" w:charSpace="-2049"/>
        </w:sectPr>
      </w:pPr>
    </w:p>
    <w:p w14:paraId="0154024D" w14:textId="77777777" w:rsidR="00C15672" w:rsidRDefault="004A54A3">
      <w:pPr>
        <w:pStyle w:val="Corpodetexto"/>
        <w:tabs>
          <w:tab w:val="left" w:pos="3638"/>
        </w:tabs>
        <w:spacing w:before="46"/>
        <w:ind w:left="284" w:right="-7" w:firstLine="850"/>
      </w:pPr>
      <w:r>
        <w:rPr>
          <w:color w:val="0E0E0E"/>
        </w:rPr>
        <w:t>A</w:t>
      </w:r>
      <w:r w:rsidR="00227DD9">
        <w:rPr>
          <w:color w:val="0E0E0E"/>
        </w:rPr>
        <w:t>ssim</w:t>
      </w:r>
      <w:r w:rsidR="0004203E">
        <w:rPr>
          <w:color w:val="0E0E0E"/>
        </w:rPr>
        <w:t xml:space="preserve"> </w:t>
      </w:r>
      <w:r w:rsidR="00227DD9">
        <w:t>apurado:</w:t>
      </w:r>
      <w:r w:rsidR="0004203E">
        <w:t xml:space="preserve"> </w:t>
      </w:r>
      <w:r w:rsidR="00227DD9">
        <w:rPr>
          <w:color w:val="001300"/>
        </w:rPr>
        <w:t xml:space="preserve">I </w:t>
      </w:r>
      <w:r w:rsidR="00227DD9">
        <w:t>(TX)</w:t>
      </w:r>
    </w:p>
    <w:p w14:paraId="0EE8E2B2" w14:textId="77777777" w:rsidR="00C15672" w:rsidRDefault="00227DD9">
      <w:r>
        <w:rPr>
          <w:color w:val="071A26"/>
        </w:rPr>
        <w:t xml:space="preserve">I = </w:t>
      </w:r>
      <w:r>
        <w:rPr>
          <w:color w:val="131313"/>
        </w:rPr>
        <w:t>(6/</w:t>
      </w:r>
      <w:r w:rsidR="00E77DD1">
        <w:rPr>
          <w:color w:val="131313"/>
        </w:rPr>
        <w:t>100) /</w:t>
      </w:r>
      <w:r>
        <w:rPr>
          <w:color w:val="131313"/>
        </w:rPr>
        <w:t>365</w:t>
      </w:r>
    </w:p>
    <w:p w14:paraId="174D8C47" w14:textId="77777777" w:rsidR="00C15672" w:rsidRDefault="00227DD9"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 w14:paraId="150B34F5" w14:textId="77777777" w:rsidR="00C15672" w:rsidRDefault="00227DD9">
      <w:pPr>
        <w:tabs>
          <w:tab w:val="left" w:pos="877"/>
          <w:tab w:val="left" w:pos="3466"/>
        </w:tabs>
        <w:spacing w:before="113"/>
        <w:ind w:left="0" w:right="-7"/>
      </w:pPr>
      <w:r>
        <w:t xml:space="preserve">TX = </w:t>
      </w:r>
      <w:r w:rsidR="00E77DD1">
        <w:rPr>
          <w:position w:val="1"/>
        </w:rPr>
        <w:t>Percentual da taxa anual 6%</w:t>
      </w:r>
      <w:r>
        <w:t>.</w:t>
      </w:r>
    </w:p>
    <w:p w14:paraId="69FB5CD4" w14:textId="77777777" w:rsidR="00C15672" w:rsidRDefault="00C15672">
      <w:pPr>
        <w:sectPr w:rsidR="00C15672">
          <w:type w:val="continuous"/>
          <w:pgSz w:w="11906" w:h="16838"/>
          <w:pgMar w:top="720" w:right="720" w:bottom="777" w:left="720" w:header="0" w:footer="720" w:gutter="0"/>
          <w:cols w:num="3" w:space="720" w:equalWidth="0">
            <w:col w:w="3409" w:space="158"/>
            <w:col w:w="3330" w:space="158"/>
            <w:col w:w="3409"/>
          </w:cols>
          <w:formProt w:val="0"/>
          <w:docGrid w:linePitch="240" w:charSpace="-2049"/>
        </w:sectPr>
      </w:pPr>
    </w:p>
    <w:p w14:paraId="6B250D96" w14:textId="77777777" w:rsidR="00C15672" w:rsidRDefault="00C15672">
      <w:pPr>
        <w:pStyle w:val="Corpodetexto"/>
        <w:spacing w:before="5"/>
        <w:ind w:left="0" w:right="-7"/>
      </w:pPr>
    </w:p>
    <w:p w14:paraId="0787307A" w14:textId="77777777" w:rsidR="00C15672" w:rsidRDefault="00227DD9">
      <w:pPr>
        <w:pStyle w:val="Ttulo11"/>
        <w:numPr>
          <w:ilvl w:val="0"/>
          <w:numId w:val="2"/>
        </w:numPr>
        <w:tabs>
          <w:tab w:val="left" w:pos="1361"/>
          <w:tab w:val="left" w:pos="1362"/>
        </w:tabs>
        <w:spacing w:before="92"/>
        <w:ind w:right="-7"/>
        <w:rPr>
          <w:b/>
          <w:sz w:val="22"/>
          <w:szCs w:val="22"/>
        </w:rPr>
      </w:pPr>
      <w:r>
        <w:rPr>
          <w:b/>
          <w:w w:val="105"/>
          <w:position w:val="1"/>
          <w:sz w:val="22"/>
          <w:szCs w:val="22"/>
        </w:rPr>
        <w:t>DAS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DA</w:t>
      </w:r>
      <w:r w:rsidR="00F95EB6">
        <w:rPr>
          <w:b/>
          <w:w w:val="105"/>
          <w:position w:val="1"/>
          <w:sz w:val="22"/>
          <w:szCs w:val="22"/>
        </w:rPr>
        <w:t xml:space="preserve"> </w:t>
      </w:r>
      <w:r>
        <w:rPr>
          <w:b/>
          <w:w w:val="105"/>
          <w:position w:val="1"/>
          <w:sz w:val="22"/>
          <w:szCs w:val="22"/>
        </w:rPr>
        <w:t>CONTRATADA</w:t>
      </w:r>
    </w:p>
    <w:p w14:paraId="685B6AE5" w14:textId="77777777" w:rsidR="00C15672" w:rsidRDefault="00227DD9" w:rsidP="005E4BEC">
      <w:pPr>
        <w:pStyle w:val="PargrafodaLista"/>
        <w:numPr>
          <w:ilvl w:val="1"/>
          <w:numId w:val="2"/>
        </w:numPr>
        <w:tabs>
          <w:tab w:val="left" w:pos="709"/>
        </w:tabs>
        <w:spacing w:before="141" w:line="223" w:lineRule="auto"/>
        <w:ind w:right="-7"/>
        <w:jc w:val="both"/>
      </w:pPr>
      <w:r>
        <w:rPr>
          <w:position w:val="3"/>
        </w:rPr>
        <w:lastRenderedPageBreak/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 w14:paraId="1620C456" w14:textId="77777777" w:rsidR="00C15672" w:rsidRPr="00EF465F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3" w:lineRule="auto"/>
        <w:ind w:right="-7"/>
        <w:jc w:val="both"/>
        <w:rPr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 w14:paraId="0218D55D" w14:textId="77777777" w:rsidR="00EF465F" w:rsidRPr="00EF465F" w:rsidRDefault="00EF465F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1" w:line="223" w:lineRule="auto"/>
        <w:ind w:right="-7"/>
        <w:jc w:val="both"/>
      </w:pPr>
      <w:r w:rsidRPr="00EF465F">
        <w:rPr>
          <w:position w:val="3"/>
        </w:rPr>
        <w:t>Os custos relativos ao frete do objeto</w:t>
      </w:r>
      <w:r>
        <w:rPr>
          <w:position w:val="3"/>
        </w:rPr>
        <w:t xml:space="preserve">, </w:t>
      </w:r>
      <w:r w:rsidRPr="00EF465F">
        <w:rPr>
          <w:position w:val="3"/>
        </w:rPr>
        <w:t xml:space="preserve">será integralmente de responsabilidade da contratada, a referida compra será </w:t>
      </w:r>
      <w:r w:rsidRPr="009D53F5">
        <w:rPr>
          <w:position w:val="3"/>
          <w:u w:val="single"/>
        </w:rPr>
        <w:t>parcelada</w:t>
      </w:r>
      <w:r w:rsidRPr="00EF465F">
        <w:rPr>
          <w:position w:val="3"/>
        </w:rPr>
        <w:t xml:space="preserve"> ao longo do ano por meio de emissão de NE global;</w:t>
      </w:r>
    </w:p>
    <w:p w14:paraId="0DBDF428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7" w:line="235" w:lineRule="auto"/>
        <w:ind w:right="-7"/>
        <w:jc w:val="both"/>
      </w:pPr>
      <w:r>
        <w:t>O objeto deve estar acompanhado do manual do usuário, com uma versão em português, e da relação da rede de assistência técnica autorizada;</w:t>
      </w:r>
    </w:p>
    <w:p w14:paraId="4B4C4BD2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23" w:line="228" w:lineRule="auto"/>
        <w:ind w:right="-7"/>
        <w:jc w:val="both"/>
      </w:pPr>
      <w:r>
        <w:rPr>
          <w:position w:val="1"/>
        </w:rPr>
        <w:t>Responsabilizar-se</w:t>
      </w:r>
      <w:r w:rsidR="004D748D">
        <w:rPr>
          <w:position w:val="1"/>
        </w:rPr>
        <w:t xml:space="preserve"> </w:t>
      </w:r>
      <w:r>
        <w:rPr>
          <w:position w:val="1"/>
        </w:rPr>
        <w:t>pelos</w:t>
      </w:r>
      <w:r w:rsidR="004D748D">
        <w:rPr>
          <w:position w:val="1"/>
        </w:rPr>
        <w:t xml:space="preserve"> </w:t>
      </w:r>
      <w:r>
        <w:rPr>
          <w:color w:val="1A1A1A"/>
          <w:position w:val="1"/>
        </w:rPr>
        <w:t>v</w:t>
      </w:r>
      <w:r>
        <w:rPr>
          <w:position w:val="1"/>
        </w:rPr>
        <w:t>ícios</w:t>
      </w:r>
      <w:r w:rsidR="004D748D">
        <w:rPr>
          <w:position w:val="1"/>
        </w:rPr>
        <w:t xml:space="preserve"> </w:t>
      </w:r>
      <w:r>
        <w:rPr>
          <w:i/>
          <w:color w:val="01031A"/>
          <w:position w:val="1"/>
        </w:rPr>
        <w:t>e</w:t>
      </w:r>
      <w:r w:rsidR="004D748D">
        <w:rPr>
          <w:i/>
          <w:color w:val="01031A"/>
          <w:position w:val="1"/>
        </w:rPr>
        <w:t xml:space="preserve"> </w:t>
      </w:r>
      <w:r>
        <w:rPr>
          <w:position w:val="1"/>
        </w:rPr>
        <w:t>danos</w:t>
      </w:r>
      <w:r w:rsidR="004D748D">
        <w:rPr>
          <w:position w:val="1"/>
        </w:rPr>
        <w:t xml:space="preserve"> </w:t>
      </w:r>
      <w:r>
        <w:rPr>
          <w:position w:val="1"/>
        </w:rPr>
        <w:t>decorrentes</w:t>
      </w:r>
      <w:r w:rsidR="004D748D">
        <w:rPr>
          <w:position w:val="1"/>
        </w:rPr>
        <w:t xml:space="preserve"> </w:t>
      </w:r>
      <w:r>
        <w:rPr>
          <w:position w:val="1"/>
        </w:rPr>
        <w:t>do</w:t>
      </w:r>
      <w:r w:rsidR="004D748D">
        <w:rPr>
          <w:position w:val="1"/>
        </w:rPr>
        <w:t xml:space="preserve"> </w:t>
      </w:r>
      <w:r>
        <w:rPr>
          <w:color w:val="070707"/>
          <w:position w:val="1"/>
        </w:rPr>
        <w:t>objeto,</w:t>
      </w:r>
      <w:r w:rsidR="004D748D">
        <w:rPr>
          <w:color w:val="070707"/>
          <w:position w:val="1"/>
        </w:rPr>
        <w:t xml:space="preserve"> </w:t>
      </w:r>
      <w:r>
        <w:rPr>
          <w:position w:val="1"/>
        </w:rPr>
        <w:t>de acordo com os artigos 12. 13 e 17 a 27. Do Código de Defesa do Consumidor (Lei nº 8.078. de 1990);</w:t>
      </w:r>
    </w:p>
    <w:p w14:paraId="490584FD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5" w:line="228" w:lineRule="auto"/>
        <w:ind w:right="-7"/>
        <w:jc w:val="both"/>
      </w:pPr>
      <w:r>
        <w:t>Substituir, reparar ou corrigir, as suas expensas, no prazo de 10 (dez) dias, o objeto com avarias ou defeitos.</w:t>
      </w:r>
    </w:p>
    <w:p w14:paraId="73CBC59C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40" w:line="228" w:lineRule="auto"/>
        <w:ind w:right="-7"/>
        <w:jc w:val="both"/>
      </w:pPr>
      <w:r>
        <w:t>Comunicar à Contratante, no prazo máximo de 24 (vinte e quatro) horas que antecede a data da entrega, os motivos que impossibilitem o cumprimento do prazo previsto, com a devida comprovação.</w:t>
      </w:r>
    </w:p>
    <w:p w14:paraId="6B68DA7F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38" w:line="252" w:lineRule="auto"/>
        <w:ind w:right="-7"/>
        <w:jc w:val="both"/>
      </w:pPr>
      <w:r>
        <w:rPr>
          <w:w w:val="105"/>
        </w:rPr>
        <w:t xml:space="preserve">Manter, durante toda a </w:t>
      </w:r>
      <w:r w:rsidR="00E77DD1"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>as obrigações</w:t>
      </w:r>
      <w:r w:rsidR="004D748D">
        <w:rPr>
          <w:w w:val="105"/>
        </w:rPr>
        <w:t xml:space="preserve"> </w:t>
      </w:r>
      <w:r>
        <w:rPr>
          <w:w w:val="105"/>
        </w:rPr>
        <w:t>assumidas,</w:t>
      </w:r>
      <w:r w:rsidR="004D748D">
        <w:rPr>
          <w:w w:val="105"/>
        </w:rPr>
        <w:t xml:space="preserve"> </w:t>
      </w:r>
      <w:r>
        <w:rPr>
          <w:w w:val="105"/>
        </w:rPr>
        <w:t>todas</w:t>
      </w:r>
      <w:r w:rsidR="004D748D">
        <w:rPr>
          <w:w w:val="105"/>
        </w:rPr>
        <w:t xml:space="preserve"> </w:t>
      </w:r>
      <w:r>
        <w:rPr>
          <w:w w:val="105"/>
        </w:rPr>
        <w:t>as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habilitação</w:t>
      </w:r>
      <w:r w:rsidR="004D748D">
        <w:rPr>
          <w:w w:val="105"/>
        </w:rPr>
        <w:t xml:space="preserve"> </w:t>
      </w:r>
      <w:r>
        <w:rPr>
          <w:color w:val="000011"/>
          <w:w w:val="105"/>
        </w:rPr>
        <w:t>e</w:t>
      </w:r>
      <w:r w:rsidR="004D748D">
        <w:rPr>
          <w:color w:val="000011"/>
          <w:w w:val="105"/>
        </w:rPr>
        <w:t xml:space="preserve"> </w:t>
      </w:r>
      <w:r>
        <w:rPr>
          <w:w w:val="105"/>
        </w:rPr>
        <w:t>qualificação</w:t>
      </w:r>
      <w:r w:rsidR="004D748D">
        <w:rPr>
          <w:w w:val="105"/>
        </w:rPr>
        <w:t xml:space="preserve"> </w:t>
      </w:r>
      <w:r>
        <w:rPr>
          <w:w w:val="105"/>
        </w:rPr>
        <w:t>exigidas</w:t>
      </w:r>
      <w:r w:rsidR="004D748D">
        <w:rPr>
          <w:w w:val="105"/>
        </w:rPr>
        <w:t xml:space="preserve"> </w:t>
      </w:r>
      <w:r>
        <w:rPr>
          <w:w w:val="105"/>
        </w:rPr>
        <w:t>na</w:t>
      </w:r>
      <w:r w:rsidR="004D748D">
        <w:rPr>
          <w:w w:val="105"/>
        </w:rPr>
        <w:t xml:space="preserve"> </w:t>
      </w:r>
      <w:r>
        <w:rPr>
          <w:color w:val="030303"/>
          <w:w w:val="105"/>
        </w:rPr>
        <w:t>licitação;</w:t>
      </w:r>
    </w:p>
    <w:p w14:paraId="30931879" w14:textId="77777777" w:rsidR="00C15672" w:rsidRDefault="00227DD9" w:rsidP="005E4BEC">
      <w:pPr>
        <w:pStyle w:val="PargrafodaLista"/>
        <w:numPr>
          <w:ilvl w:val="2"/>
          <w:numId w:val="2"/>
        </w:numPr>
        <w:tabs>
          <w:tab w:val="left" w:pos="1276"/>
        </w:tabs>
        <w:spacing w:before="114"/>
        <w:ind w:right="-7"/>
        <w:jc w:val="both"/>
      </w:pPr>
      <w:r>
        <w:rPr>
          <w:w w:val="105"/>
        </w:rPr>
        <w:t>Indicar</w:t>
      </w:r>
      <w:r w:rsidR="00F95EB6">
        <w:rPr>
          <w:w w:val="105"/>
        </w:rPr>
        <w:t xml:space="preserve"> </w:t>
      </w:r>
      <w:r>
        <w:rPr>
          <w:w w:val="105"/>
        </w:rPr>
        <w:t>preposto</w:t>
      </w:r>
      <w:r w:rsidR="00F95EB6">
        <w:rPr>
          <w:w w:val="105"/>
        </w:rPr>
        <w:t xml:space="preserve"> </w:t>
      </w:r>
      <w:r>
        <w:rPr>
          <w:w w:val="105"/>
        </w:rPr>
        <w:t>para</w:t>
      </w:r>
      <w:r w:rsidR="00F95EB6">
        <w:rPr>
          <w:w w:val="105"/>
        </w:rPr>
        <w:t xml:space="preserve"> </w:t>
      </w:r>
      <w:r>
        <w:rPr>
          <w:w w:val="105"/>
        </w:rPr>
        <w:t>representá-la</w:t>
      </w:r>
      <w:r w:rsidR="00F95EB6">
        <w:rPr>
          <w:w w:val="105"/>
        </w:rPr>
        <w:t xml:space="preserve"> </w:t>
      </w:r>
      <w:r>
        <w:rPr>
          <w:w w:val="105"/>
        </w:rPr>
        <w:t>durante</w:t>
      </w:r>
      <w:r w:rsidR="00F95EB6">
        <w:rPr>
          <w:w w:val="105"/>
        </w:rPr>
        <w:t xml:space="preserve"> </w:t>
      </w:r>
      <w:r>
        <w:rPr>
          <w:color w:val="1A1F42"/>
          <w:w w:val="105"/>
        </w:rPr>
        <w:t>a</w:t>
      </w:r>
      <w:r w:rsidR="00F95EB6">
        <w:rPr>
          <w:color w:val="1A1F42"/>
          <w:w w:val="105"/>
        </w:rPr>
        <w:t xml:space="preserve"> </w:t>
      </w:r>
      <w:r>
        <w:rPr>
          <w:w w:val="105"/>
        </w:rPr>
        <w:t>execução</w:t>
      </w:r>
      <w:r w:rsidR="00F95EB6">
        <w:rPr>
          <w:w w:val="105"/>
        </w:rPr>
        <w:t xml:space="preserve"> </w:t>
      </w:r>
      <w:r>
        <w:rPr>
          <w:w w:val="105"/>
        </w:rPr>
        <w:t>do</w:t>
      </w:r>
      <w:r w:rsidR="00F95EB6">
        <w:rPr>
          <w:w w:val="105"/>
        </w:rPr>
        <w:t xml:space="preserve"> </w:t>
      </w:r>
      <w:r>
        <w:rPr>
          <w:w w:val="105"/>
        </w:rPr>
        <w:t>contrato.</w:t>
      </w:r>
    </w:p>
    <w:p w14:paraId="161EA7CF" w14:textId="77777777" w:rsidR="00C15672" w:rsidRDefault="00C15672">
      <w:pPr>
        <w:pStyle w:val="Corpodetexto"/>
        <w:ind w:left="567" w:right="-7"/>
      </w:pPr>
    </w:p>
    <w:p w14:paraId="31187F79" w14:textId="77777777" w:rsidR="00C15672" w:rsidRDefault="00227DD9">
      <w:pPr>
        <w:pStyle w:val="Ttulo11"/>
        <w:numPr>
          <w:ilvl w:val="0"/>
          <w:numId w:val="2"/>
        </w:numPr>
        <w:tabs>
          <w:tab w:val="left" w:pos="1284"/>
          <w:tab w:val="left" w:pos="1285"/>
        </w:tabs>
        <w:spacing w:before="152"/>
        <w:ind w:right="-7"/>
        <w:rPr>
          <w:b/>
          <w:sz w:val="22"/>
          <w:szCs w:val="22"/>
        </w:rPr>
      </w:pPr>
      <w:r>
        <w:rPr>
          <w:b/>
          <w:w w:val="105"/>
          <w:sz w:val="22"/>
          <w:szCs w:val="22"/>
        </w:rPr>
        <w:t>DAS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OBRIGAÇÕES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DA</w:t>
      </w:r>
      <w:r w:rsidR="00F95EB6">
        <w:rPr>
          <w:b/>
          <w:w w:val="105"/>
          <w:sz w:val="22"/>
          <w:szCs w:val="22"/>
        </w:rPr>
        <w:t xml:space="preserve"> </w:t>
      </w:r>
      <w:r>
        <w:rPr>
          <w:b/>
          <w:w w:val="105"/>
          <w:sz w:val="22"/>
          <w:szCs w:val="22"/>
        </w:rPr>
        <w:t>CONTRATANTE</w:t>
      </w:r>
    </w:p>
    <w:p w14:paraId="13DF258B" w14:textId="77777777" w:rsidR="00C15672" w:rsidRDefault="00227DD9" w:rsidP="005E4BEC">
      <w:pPr>
        <w:pStyle w:val="Corpodetexto"/>
        <w:numPr>
          <w:ilvl w:val="1"/>
          <w:numId w:val="2"/>
        </w:numPr>
        <w:spacing w:before="127"/>
        <w:ind w:right="-7"/>
        <w:jc w:val="both"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>Nota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Empenho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color w:val="00130F"/>
          <w:w w:val="105"/>
        </w:rPr>
        <w:t>a</w:t>
      </w:r>
      <w:r w:rsidR="004D748D">
        <w:rPr>
          <w:color w:val="00130F"/>
          <w:w w:val="105"/>
        </w:rPr>
        <w:t xml:space="preserve">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podendo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isso utilizar</w:t>
      </w:r>
      <w:r w:rsidR="004D748D">
        <w:rPr>
          <w:w w:val="105"/>
        </w:rPr>
        <w:t xml:space="preserve"> </w:t>
      </w:r>
      <w:r>
        <w:rPr>
          <w:w w:val="105"/>
        </w:rPr>
        <w:t>mensagem v</w:t>
      </w:r>
      <w:r>
        <w:rPr>
          <w:color w:val="1C1C1C"/>
          <w:w w:val="105"/>
        </w:rPr>
        <w:t>ia</w:t>
      </w:r>
      <w:r>
        <w:t xml:space="preserve"> e-mail</w:t>
      </w:r>
      <w:r w:rsidR="007E71A5">
        <w:t>;</w:t>
      </w:r>
    </w:p>
    <w:p w14:paraId="72AFFE24" w14:textId="77777777" w:rsidR="00C15672" w:rsidRDefault="00227DD9" w:rsidP="005E4BEC">
      <w:pPr>
        <w:pStyle w:val="Corpodetexto"/>
        <w:numPr>
          <w:ilvl w:val="1"/>
          <w:numId w:val="2"/>
        </w:numPr>
        <w:ind w:right="-7"/>
        <w:jc w:val="both"/>
      </w:pPr>
      <w:r>
        <w:rPr>
          <w:w w:val="105"/>
        </w:rPr>
        <w:t>Receber</w:t>
      </w:r>
      <w:r w:rsidR="004D748D">
        <w:rPr>
          <w:w w:val="105"/>
        </w:rPr>
        <w:t xml:space="preserve"> </w:t>
      </w:r>
      <w:r>
        <w:rPr>
          <w:color w:val="000A1C"/>
          <w:w w:val="105"/>
        </w:rPr>
        <w:t>o</w:t>
      </w:r>
      <w:r w:rsidR="004D748D">
        <w:rPr>
          <w:color w:val="000A1C"/>
          <w:w w:val="105"/>
        </w:rPr>
        <w:t xml:space="preserve"> </w:t>
      </w:r>
      <w:r>
        <w:rPr>
          <w:color w:val="000113"/>
          <w:w w:val="105"/>
        </w:rPr>
        <w:t>objeto</w:t>
      </w:r>
      <w:r w:rsidR="004D748D">
        <w:rPr>
          <w:color w:val="000113"/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prazo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condições</w:t>
      </w:r>
      <w:r w:rsidR="004D748D">
        <w:rPr>
          <w:w w:val="105"/>
        </w:rPr>
        <w:t xml:space="preserve"> </w:t>
      </w:r>
      <w:r>
        <w:rPr>
          <w:w w:val="105"/>
        </w:rPr>
        <w:t>estabelecidas</w:t>
      </w:r>
      <w:r w:rsidR="004D748D">
        <w:rPr>
          <w:w w:val="105"/>
        </w:rPr>
        <w:t xml:space="preserve"> </w:t>
      </w:r>
      <w:r>
        <w:rPr>
          <w:w w:val="105"/>
        </w:rPr>
        <w:t>neste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</w:t>
      </w:r>
    </w:p>
    <w:p w14:paraId="64B59134" w14:textId="77777777" w:rsidR="00C15672" w:rsidRDefault="00227DD9" w:rsidP="005E4BEC">
      <w:pPr>
        <w:pStyle w:val="Corpodetexto"/>
        <w:numPr>
          <w:ilvl w:val="1"/>
          <w:numId w:val="2"/>
        </w:numPr>
        <w:spacing w:before="130"/>
        <w:ind w:right="-7"/>
        <w:jc w:val="both"/>
      </w:pPr>
      <w:r>
        <w:rPr>
          <w:w w:val="105"/>
        </w:rPr>
        <w:t xml:space="preserve">Verificar </w:t>
      </w:r>
      <w:r w:rsidR="00E77DD1">
        <w:rPr>
          <w:w w:val="105"/>
        </w:rPr>
        <w:t>minuciosamente</w:t>
      </w:r>
      <w:r>
        <w:rPr>
          <w:w w:val="105"/>
        </w:rPr>
        <w:t xml:space="preserve">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>bens recebidos provisoriamente</w:t>
      </w:r>
      <w:r w:rsidR="004D748D">
        <w:rPr>
          <w:w w:val="105"/>
        </w:rPr>
        <w:t xml:space="preserve"> </w:t>
      </w:r>
      <w:r>
        <w:rPr>
          <w:w w:val="105"/>
        </w:rPr>
        <w:t>com</w:t>
      </w:r>
      <w:r w:rsidR="004D748D">
        <w:rPr>
          <w:w w:val="105"/>
        </w:rPr>
        <w:t xml:space="preserve"> </w:t>
      </w:r>
      <w:r>
        <w:rPr>
          <w:color w:val="161616"/>
          <w:w w:val="105"/>
        </w:rPr>
        <w:t>as</w:t>
      </w:r>
      <w:r w:rsidR="004D748D">
        <w:rPr>
          <w:color w:val="161616"/>
          <w:w w:val="105"/>
        </w:rPr>
        <w:t xml:space="preserve"> </w:t>
      </w:r>
      <w:r>
        <w:rPr>
          <w:w w:val="105"/>
        </w:rPr>
        <w:t>especificações constantes deste</w:t>
      </w:r>
      <w:r w:rsidR="004D748D">
        <w:rPr>
          <w:w w:val="105"/>
        </w:rPr>
        <w:t xml:space="preserve"> </w:t>
      </w:r>
      <w:r>
        <w:rPr>
          <w:w w:val="105"/>
        </w:rPr>
        <w:t>Termo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color w:val="0F0F0F"/>
          <w:w w:val="105"/>
        </w:rPr>
        <w:t>da</w:t>
      </w:r>
      <w:r w:rsidR="004D748D">
        <w:rPr>
          <w:color w:val="0F0F0F"/>
          <w:w w:val="105"/>
        </w:rPr>
        <w:t xml:space="preserve"> </w:t>
      </w:r>
      <w:r>
        <w:rPr>
          <w:w w:val="105"/>
        </w:rPr>
        <w:t>proposta,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4D748D">
        <w:rPr>
          <w:w w:val="105"/>
        </w:rPr>
        <w:t xml:space="preserve"> </w:t>
      </w:r>
      <w:r>
        <w:rPr>
          <w:w w:val="105"/>
        </w:rPr>
        <w:t>fins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aceitação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w w:val="105"/>
        </w:rPr>
        <w:t>recebimento</w:t>
      </w:r>
      <w:r w:rsidR="004D748D">
        <w:rPr>
          <w:w w:val="105"/>
        </w:rPr>
        <w:t xml:space="preserve"> </w:t>
      </w:r>
      <w:r>
        <w:rPr>
          <w:w w:val="105"/>
        </w:rPr>
        <w:t>definitivo;</w:t>
      </w:r>
    </w:p>
    <w:p w14:paraId="249067E9" w14:textId="77777777" w:rsidR="00C15672" w:rsidRDefault="00227DD9" w:rsidP="005E4BEC">
      <w:pPr>
        <w:pStyle w:val="Corpodetexto"/>
        <w:numPr>
          <w:ilvl w:val="1"/>
          <w:numId w:val="2"/>
        </w:numPr>
        <w:spacing w:before="113"/>
        <w:ind w:right="-7"/>
        <w:jc w:val="both"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>no</w:t>
      </w:r>
      <w:r w:rsidR="004D748D">
        <w:rPr>
          <w:color w:val="2D2D2D"/>
          <w:w w:val="105"/>
        </w:rPr>
        <w:t xml:space="preserve"> </w:t>
      </w:r>
      <w:r>
        <w:rPr>
          <w:w w:val="105"/>
        </w:rPr>
        <w:t>objeto fornecido,</w:t>
      </w:r>
      <w:r w:rsidR="004D748D">
        <w:rPr>
          <w:w w:val="105"/>
        </w:rPr>
        <w:t xml:space="preserve"> </w:t>
      </w:r>
      <w:r>
        <w:rPr>
          <w:w w:val="105"/>
        </w:rPr>
        <w:t>para</w:t>
      </w:r>
      <w:r w:rsidR="00BB557A">
        <w:rPr>
          <w:w w:val="105"/>
        </w:rPr>
        <w:t xml:space="preserve"> que s</w:t>
      </w:r>
      <w:r>
        <w:rPr>
          <w:w w:val="105"/>
        </w:rPr>
        <w:t>eja</w:t>
      </w:r>
      <w:r w:rsidR="004D748D">
        <w:rPr>
          <w:w w:val="105"/>
        </w:rPr>
        <w:t xml:space="preserve"> </w:t>
      </w:r>
      <w:r>
        <w:rPr>
          <w:w w:val="105"/>
        </w:rPr>
        <w:t>substituído,</w:t>
      </w:r>
      <w:r w:rsidR="004D748D">
        <w:rPr>
          <w:w w:val="105"/>
        </w:rPr>
        <w:t xml:space="preserve"> </w:t>
      </w:r>
      <w:r>
        <w:rPr>
          <w:w w:val="105"/>
        </w:rPr>
        <w:t>reparado</w:t>
      </w:r>
      <w:r w:rsidR="004D748D">
        <w:rPr>
          <w:w w:val="105"/>
        </w:rPr>
        <w:t xml:space="preserve"> </w:t>
      </w:r>
      <w:r>
        <w:rPr>
          <w:color w:val="1F1F1F"/>
          <w:w w:val="105"/>
        </w:rPr>
        <w:t>ou</w:t>
      </w:r>
      <w:r w:rsidR="004D748D">
        <w:rPr>
          <w:color w:val="1F1F1F"/>
          <w:w w:val="105"/>
        </w:rPr>
        <w:t xml:space="preserve"> </w:t>
      </w:r>
      <w:r>
        <w:rPr>
          <w:w w:val="105"/>
        </w:rPr>
        <w:t>corrigido;</w:t>
      </w:r>
    </w:p>
    <w:p w14:paraId="52EF1E53" w14:textId="77777777" w:rsidR="00C15672" w:rsidRDefault="00227DD9" w:rsidP="005E4BEC">
      <w:pPr>
        <w:pStyle w:val="Corpodetexto"/>
        <w:numPr>
          <w:ilvl w:val="1"/>
          <w:numId w:val="2"/>
        </w:numPr>
        <w:spacing w:before="109"/>
        <w:ind w:right="-7"/>
        <w:jc w:val="both"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t>comissão/servidor especialmente designado;</w:t>
      </w:r>
    </w:p>
    <w:p w14:paraId="3A6B3756" w14:textId="77777777" w:rsidR="00C15672" w:rsidRDefault="00227DD9" w:rsidP="005E4BEC">
      <w:pPr>
        <w:pStyle w:val="Corpodetexto"/>
        <w:numPr>
          <w:ilvl w:val="1"/>
          <w:numId w:val="2"/>
        </w:numPr>
        <w:spacing w:before="126"/>
        <w:ind w:right="-7"/>
        <w:jc w:val="both"/>
      </w:pPr>
      <w:r>
        <w:rPr>
          <w:w w:val="105"/>
        </w:rPr>
        <w:t>Efetuar</w:t>
      </w:r>
      <w:r w:rsidR="004D748D">
        <w:rPr>
          <w:w w:val="105"/>
        </w:rPr>
        <w:t xml:space="preserve"> </w:t>
      </w:r>
      <w:r>
        <w:rPr>
          <w:color w:val="001324"/>
          <w:w w:val="105"/>
        </w:rPr>
        <w:t>o</w:t>
      </w:r>
      <w:r w:rsidR="004D748D">
        <w:rPr>
          <w:color w:val="001324"/>
          <w:w w:val="105"/>
        </w:rPr>
        <w:t xml:space="preserve"> </w:t>
      </w:r>
      <w:r>
        <w:rPr>
          <w:w w:val="105"/>
        </w:rPr>
        <w:t>pagamento</w:t>
      </w:r>
      <w:r w:rsidR="004D748D">
        <w:rPr>
          <w:w w:val="105"/>
        </w:rPr>
        <w:t xml:space="preserve"> </w:t>
      </w:r>
      <w:r>
        <w:rPr>
          <w:w w:val="105"/>
        </w:rPr>
        <w:t>à</w:t>
      </w:r>
      <w:r w:rsidR="004D748D">
        <w:rPr>
          <w:w w:val="105"/>
        </w:rPr>
        <w:t xml:space="preserve"> </w:t>
      </w:r>
      <w:r>
        <w:rPr>
          <w:w w:val="105"/>
        </w:rPr>
        <w:t>Contratada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no</w:t>
      </w:r>
      <w:r w:rsidR="004D748D">
        <w:rPr>
          <w:color w:val="050505"/>
          <w:w w:val="105"/>
        </w:rPr>
        <w:t xml:space="preserve">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>alor</w:t>
      </w:r>
      <w:r w:rsidR="004D748D">
        <w:rPr>
          <w:color w:val="131313"/>
          <w:w w:val="105"/>
        </w:rPr>
        <w:t xml:space="preserve"> </w:t>
      </w:r>
      <w:r>
        <w:rPr>
          <w:w w:val="105"/>
        </w:rPr>
        <w:t>correspondente</w:t>
      </w:r>
      <w:r w:rsidR="004D748D">
        <w:rPr>
          <w:w w:val="105"/>
        </w:rPr>
        <w:t xml:space="preserve"> </w:t>
      </w:r>
      <w:r>
        <w:rPr>
          <w:w w:val="105"/>
        </w:rPr>
        <w:t>ao</w:t>
      </w:r>
      <w:r w:rsidR="004D748D">
        <w:rPr>
          <w:w w:val="105"/>
        </w:rPr>
        <w:t xml:space="preserve"> </w:t>
      </w:r>
      <w:r w:rsidR="00E77DD1">
        <w:rPr>
          <w:w w:val="105"/>
        </w:rPr>
        <w:t>fornecimento</w:t>
      </w:r>
      <w:r w:rsidR="004D748D">
        <w:rPr>
          <w:w w:val="105"/>
        </w:rPr>
        <w:t xml:space="preserve"> </w:t>
      </w:r>
      <w:r>
        <w:rPr>
          <w:color w:val="111111"/>
          <w:w w:val="105"/>
        </w:rPr>
        <w:t>do</w:t>
      </w:r>
      <w:r w:rsidR="004D748D">
        <w:rPr>
          <w:color w:val="111111"/>
          <w:w w:val="105"/>
        </w:rPr>
        <w:t xml:space="preserve"> </w:t>
      </w:r>
      <w:r>
        <w:rPr>
          <w:w w:val="105"/>
        </w:rPr>
        <w:t>objeto,</w:t>
      </w:r>
      <w:r w:rsidR="004D748D">
        <w:rPr>
          <w:w w:val="105"/>
        </w:rPr>
        <w:t xml:space="preserve"> </w:t>
      </w:r>
      <w:r>
        <w:rPr>
          <w:color w:val="131313"/>
          <w:w w:val="105"/>
        </w:rPr>
        <w:t>no</w:t>
      </w:r>
      <w:r w:rsidR="004D748D">
        <w:rPr>
          <w:color w:val="131313"/>
          <w:w w:val="105"/>
        </w:rPr>
        <w:t xml:space="preserve"> </w:t>
      </w:r>
      <w:r>
        <w:rPr>
          <w:color w:val="383838"/>
          <w:w w:val="105"/>
        </w:rPr>
        <w:t>prazo</w:t>
      </w:r>
      <w:r w:rsidR="004D748D">
        <w:rPr>
          <w:color w:val="383838"/>
          <w:w w:val="105"/>
        </w:rPr>
        <w:t xml:space="preserve"> </w:t>
      </w:r>
      <w:r>
        <w:rPr>
          <w:color w:val="070707"/>
          <w:w w:val="105"/>
        </w:rPr>
        <w:t>e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forma</w:t>
      </w:r>
      <w:r w:rsidR="004D748D">
        <w:rPr>
          <w:w w:val="105"/>
        </w:rPr>
        <w:t xml:space="preserve"> </w:t>
      </w:r>
      <w:r>
        <w:rPr>
          <w:w w:val="105"/>
        </w:rPr>
        <w:t>estabelecidos</w:t>
      </w:r>
      <w:r w:rsidR="004D748D">
        <w:rPr>
          <w:w w:val="105"/>
        </w:rPr>
        <w:t xml:space="preserve"> </w:t>
      </w:r>
      <w:r>
        <w:rPr>
          <w:w w:val="105"/>
        </w:rPr>
        <w:t>no</w:t>
      </w:r>
      <w:r w:rsidR="004D748D">
        <w:rPr>
          <w:w w:val="105"/>
        </w:rPr>
        <w:t xml:space="preserve"> </w:t>
      </w:r>
      <w:r>
        <w:rPr>
          <w:w w:val="105"/>
        </w:rPr>
        <w:t>Edital</w:t>
      </w:r>
      <w:r w:rsidR="004D748D">
        <w:rPr>
          <w:w w:val="105"/>
        </w:rPr>
        <w:t xml:space="preserve"> </w:t>
      </w:r>
      <w:r>
        <w:rPr>
          <w:w w:val="105"/>
        </w:rPr>
        <w:t>e</w:t>
      </w:r>
      <w:r w:rsidR="004D748D">
        <w:rPr>
          <w:w w:val="105"/>
        </w:rPr>
        <w:t xml:space="preserve"> </w:t>
      </w:r>
      <w:r>
        <w:rPr>
          <w:color w:val="070707"/>
          <w:w w:val="105"/>
        </w:rPr>
        <w:t>se</w:t>
      </w:r>
      <w:r w:rsidR="00E77DD1">
        <w:rPr>
          <w:color w:val="070707"/>
          <w:w w:val="105"/>
        </w:rPr>
        <w:t>us</w:t>
      </w:r>
      <w:r w:rsidR="004D748D">
        <w:rPr>
          <w:color w:val="070707"/>
          <w:w w:val="105"/>
        </w:rPr>
        <w:t xml:space="preserve"> </w:t>
      </w:r>
      <w:r>
        <w:rPr>
          <w:w w:val="105"/>
        </w:rPr>
        <w:t>anexos</w:t>
      </w:r>
      <w:r w:rsidR="007E71A5">
        <w:rPr>
          <w:w w:val="105"/>
        </w:rPr>
        <w:t>; e</w:t>
      </w:r>
    </w:p>
    <w:p w14:paraId="3E36A846" w14:textId="77777777" w:rsidR="00C15672" w:rsidRDefault="00227DD9" w:rsidP="005E4BEC">
      <w:pPr>
        <w:pStyle w:val="Corpodetexto"/>
        <w:numPr>
          <w:ilvl w:val="1"/>
          <w:numId w:val="2"/>
        </w:numPr>
        <w:spacing w:before="104"/>
        <w:ind w:right="-7"/>
        <w:jc w:val="both"/>
      </w:pPr>
      <w:r>
        <w:rPr>
          <w:color w:val="00131C"/>
          <w:w w:val="105"/>
        </w:rPr>
        <w:t xml:space="preserve">A </w:t>
      </w:r>
      <w:r>
        <w:rPr>
          <w:w w:val="105"/>
        </w:rPr>
        <w:t>Administração</w:t>
      </w:r>
      <w:r w:rsidR="00B93609">
        <w:rPr>
          <w:w w:val="105"/>
        </w:rPr>
        <w:t xml:space="preserve"> </w:t>
      </w:r>
      <w:r>
        <w:rPr>
          <w:w w:val="105"/>
        </w:rPr>
        <w:t>não responderá</w:t>
      </w:r>
      <w:r w:rsidR="00B93609">
        <w:rPr>
          <w:w w:val="105"/>
        </w:rPr>
        <w:t xml:space="preserve"> </w:t>
      </w:r>
      <w:r>
        <w:rPr>
          <w:w w:val="105"/>
        </w:rPr>
        <w:t>por quaisquer compromissos</w:t>
      </w:r>
      <w:r w:rsidR="00B93609">
        <w:rPr>
          <w:w w:val="105"/>
        </w:rPr>
        <w:t xml:space="preserve"> </w:t>
      </w:r>
      <w:r>
        <w:rPr>
          <w:w w:val="105"/>
        </w:rPr>
        <w:t>assumidos</w:t>
      </w:r>
      <w:r w:rsidR="00B93609">
        <w:rPr>
          <w:w w:val="105"/>
        </w:rPr>
        <w:t xml:space="preserve"> </w:t>
      </w:r>
      <w:r>
        <w:rPr>
          <w:w w:val="105"/>
        </w:rPr>
        <w:t>pela Contratada com</w:t>
      </w:r>
      <w:r w:rsidR="00B93609">
        <w:rPr>
          <w:w w:val="105"/>
        </w:rPr>
        <w:t xml:space="preserve"> </w:t>
      </w:r>
      <w:r>
        <w:rPr>
          <w:w w:val="105"/>
        </w:rPr>
        <w:t xml:space="preserve">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>por qualquer dano</w:t>
      </w:r>
      <w:r w:rsidR="004D748D">
        <w:rPr>
          <w:w w:val="105"/>
        </w:rPr>
        <w:t xml:space="preserve"> </w:t>
      </w:r>
      <w:r>
        <w:rPr>
          <w:color w:val="050505"/>
          <w:w w:val="105"/>
        </w:rPr>
        <w:t>causado</w:t>
      </w:r>
      <w:r w:rsidR="004D748D">
        <w:rPr>
          <w:color w:val="050505"/>
          <w:w w:val="105"/>
        </w:rPr>
        <w:t xml:space="preserve"> </w:t>
      </w:r>
      <w:r>
        <w:rPr>
          <w:w w:val="105"/>
        </w:rPr>
        <w:t>a</w:t>
      </w:r>
      <w:r w:rsidR="004D748D">
        <w:rPr>
          <w:w w:val="105"/>
        </w:rPr>
        <w:t xml:space="preserve"> </w:t>
      </w:r>
      <w:r>
        <w:rPr>
          <w:w w:val="105"/>
        </w:rPr>
        <w:t>terceiros</w:t>
      </w:r>
      <w:r w:rsidR="004D748D">
        <w:rPr>
          <w:w w:val="105"/>
        </w:rPr>
        <w:t xml:space="preserve"> </w:t>
      </w:r>
      <w:r>
        <w:rPr>
          <w:color w:val="080808"/>
          <w:w w:val="105"/>
        </w:rPr>
        <w:t>em</w:t>
      </w:r>
      <w:r w:rsidR="004D748D">
        <w:rPr>
          <w:color w:val="080808"/>
          <w:w w:val="105"/>
        </w:rPr>
        <w:t xml:space="preserve"> </w:t>
      </w:r>
      <w:r>
        <w:rPr>
          <w:w w:val="105"/>
        </w:rPr>
        <w:t>decorrência</w:t>
      </w:r>
      <w:r w:rsidR="004D748D">
        <w:rPr>
          <w:w w:val="105"/>
        </w:rPr>
        <w:t xml:space="preserve"> </w:t>
      </w:r>
      <w:r w:rsidR="00B93609">
        <w:rPr>
          <w:w w:val="105"/>
        </w:rPr>
        <w:t xml:space="preserve">da </w:t>
      </w:r>
      <w:r>
        <w:rPr>
          <w:w w:val="105"/>
        </w:rPr>
        <w:t>Contratada,</w:t>
      </w:r>
      <w:r w:rsidR="004D748D">
        <w:rPr>
          <w:w w:val="105"/>
        </w:rPr>
        <w:t xml:space="preserve"> </w:t>
      </w:r>
      <w:r>
        <w:rPr>
          <w:w w:val="105"/>
        </w:rPr>
        <w:t>de</w:t>
      </w:r>
      <w:r w:rsidR="004D748D">
        <w:rPr>
          <w:w w:val="105"/>
        </w:rPr>
        <w:t xml:space="preserve"> </w:t>
      </w:r>
      <w:r>
        <w:rPr>
          <w:w w:val="105"/>
        </w:rPr>
        <w:t>seus</w:t>
      </w:r>
      <w:r w:rsidR="004D748D">
        <w:rPr>
          <w:w w:val="105"/>
        </w:rPr>
        <w:t xml:space="preserve"> </w:t>
      </w:r>
      <w:r>
        <w:rPr>
          <w:w w:val="105"/>
        </w:rPr>
        <w:t>empregados,</w:t>
      </w:r>
      <w:r w:rsidR="004D748D">
        <w:rPr>
          <w:w w:val="105"/>
        </w:rPr>
        <w:t xml:space="preserve"> </w:t>
      </w:r>
      <w:r>
        <w:rPr>
          <w:w w:val="105"/>
        </w:rPr>
        <w:t>prepostos</w:t>
      </w:r>
      <w:r w:rsidR="004D748D">
        <w:rPr>
          <w:w w:val="105"/>
        </w:rPr>
        <w:t xml:space="preserve"> </w:t>
      </w:r>
      <w:r>
        <w:rPr>
          <w:color w:val="151515"/>
          <w:w w:val="105"/>
        </w:rPr>
        <w:t>ou</w:t>
      </w:r>
      <w:r w:rsidR="004D748D">
        <w:rPr>
          <w:color w:val="151515"/>
          <w:w w:val="105"/>
        </w:rPr>
        <w:t xml:space="preserve"> </w:t>
      </w:r>
      <w:r>
        <w:rPr>
          <w:w w:val="105"/>
        </w:rPr>
        <w:t>subordinados.</w:t>
      </w:r>
    </w:p>
    <w:p w14:paraId="51E24A96" w14:textId="77777777" w:rsidR="00C15672" w:rsidRDefault="00C15672">
      <w:pPr>
        <w:pStyle w:val="Corpodetexto"/>
        <w:ind w:left="567" w:right="-7"/>
      </w:pPr>
    </w:p>
    <w:p w14:paraId="71544F6E" w14:textId="77777777" w:rsidR="004D511D" w:rsidRPr="00F03EF3" w:rsidRDefault="00227DD9" w:rsidP="00F03EF3">
      <w:pPr>
        <w:pStyle w:val="PargrafodaLista"/>
        <w:numPr>
          <w:ilvl w:val="0"/>
          <w:numId w:val="2"/>
        </w:numPr>
        <w:tabs>
          <w:tab w:val="left" w:pos="1229"/>
          <w:tab w:val="left" w:pos="1231"/>
        </w:tabs>
        <w:spacing w:before="140"/>
        <w:ind w:right="-7"/>
        <w:rPr>
          <w:b/>
        </w:rPr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E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CASOS</w:t>
      </w:r>
      <w:r w:rsidR="00156AAF">
        <w:rPr>
          <w:b/>
          <w:w w:val="110"/>
        </w:rPr>
        <w:t xml:space="preserve"> </w:t>
      </w:r>
      <w:r>
        <w:rPr>
          <w:b/>
          <w:w w:val="110"/>
        </w:rPr>
        <w:t>OMISSOS</w:t>
      </w:r>
    </w:p>
    <w:p w14:paraId="4A78213A" w14:textId="77777777" w:rsidR="00E77DD1" w:rsidRPr="00510387" w:rsidRDefault="00E77DD1" w:rsidP="005E4BEC">
      <w:pPr>
        <w:pStyle w:val="PargrafodaLista"/>
        <w:keepLines/>
        <w:widowControl w:val="0"/>
        <w:numPr>
          <w:ilvl w:val="1"/>
          <w:numId w:val="2"/>
        </w:numPr>
        <w:tabs>
          <w:tab w:val="left" w:pos="851"/>
        </w:tabs>
        <w:jc w:val="both"/>
      </w:pPr>
      <w:r w:rsidRPr="00510387">
        <w:rPr>
          <w:w w:val="105"/>
        </w:rPr>
        <w:t xml:space="preserve">Informações complementares poderão ser obtidas </w:t>
      </w:r>
      <w:r w:rsidR="00A1633D" w:rsidRPr="00510387">
        <w:rPr>
          <w:w w:val="105"/>
        </w:rPr>
        <w:t>junto à</w:t>
      </w:r>
      <w:r w:rsidR="00B93609">
        <w:rPr>
          <w:w w:val="105"/>
        </w:rPr>
        <w:t xml:space="preserve"> </w:t>
      </w:r>
      <w:r w:rsidR="00A1633D" w:rsidRPr="00510387">
        <w:rPr>
          <w:w w:val="105"/>
        </w:rPr>
        <w:t>CONTRATANTE</w:t>
      </w:r>
      <w:r w:rsidRPr="00510387">
        <w:rPr>
          <w:w w:val="105"/>
        </w:rPr>
        <w:t xml:space="preserve">, a partir da divulgação do Pedido de </w:t>
      </w:r>
      <w:r w:rsidR="00A1633D" w:rsidRPr="00510387">
        <w:rPr>
          <w:w w:val="105"/>
        </w:rPr>
        <w:t>Dispensa</w:t>
      </w:r>
      <w:r w:rsidRPr="00510387">
        <w:rPr>
          <w:w w:val="105"/>
        </w:rPr>
        <w:t xml:space="preserve"> Eletrônica de Preços, pelo telefone (</w:t>
      </w:r>
      <w:r w:rsidR="00A1633D" w:rsidRPr="00510387">
        <w:rPr>
          <w:w w:val="105"/>
        </w:rPr>
        <w:t>92</w:t>
      </w:r>
      <w:r w:rsidRPr="00510387">
        <w:rPr>
          <w:w w:val="105"/>
        </w:rPr>
        <w:t xml:space="preserve">) </w:t>
      </w:r>
      <w:r w:rsidR="00A1633D" w:rsidRPr="00510387">
        <w:rPr>
          <w:w w:val="105"/>
        </w:rPr>
        <w:t>3301</w:t>
      </w:r>
      <w:r w:rsidRPr="00510387">
        <w:rPr>
          <w:w w:val="105"/>
        </w:rPr>
        <w:t>-</w:t>
      </w:r>
      <w:r w:rsidR="00A1633D" w:rsidRPr="00510387">
        <w:rPr>
          <w:w w:val="105"/>
        </w:rPr>
        <w:t>5691</w:t>
      </w:r>
      <w:r w:rsidRPr="00510387">
        <w:rPr>
          <w:w w:val="105"/>
        </w:rPr>
        <w:t>, ou pelo e-mail</w:t>
      </w:r>
      <w:r w:rsidR="002A66B5">
        <w:rPr>
          <w:w w:val="105"/>
        </w:rPr>
        <w:t xml:space="preserve"> </w:t>
      </w:r>
      <w:hyperlink r:id="rId12" w:history="1">
        <w:r w:rsidR="00265D7E" w:rsidRPr="00C72995">
          <w:rPr>
            <w:rStyle w:val="Hyperlink"/>
          </w:rPr>
          <w:t>salc4bavex@gmail.com,</w:t>
        </w:r>
      </w:hyperlink>
      <w:r w:rsidRPr="00510387">
        <w:t xml:space="preserve"> s</w:t>
      </w:r>
      <w:r w:rsidRPr="00510387">
        <w:rPr>
          <w:w w:val="105"/>
        </w:rPr>
        <w:t>endo resolvidos os casos pela Seção de Aquisição, Licitações e Contratos do 4° BA</w:t>
      </w:r>
      <w:r w:rsidR="001E4A54">
        <w:rPr>
          <w:w w:val="105"/>
        </w:rPr>
        <w:t>v</w:t>
      </w:r>
      <w:r w:rsidRPr="00510387">
        <w:rPr>
          <w:w w:val="105"/>
        </w:rPr>
        <w:t>Ex.</w:t>
      </w:r>
    </w:p>
    <w:p w14:paraId="7D9F880E" w14:textId="77777777" w:rsidR="00C15672" w:rsidRDefault="00C15672">
      <w:pPr>
        <w:pStyle w:val="Corpodetexto"/>
        <w:spacing w:before="1"/>
        <w:ind w:right="-7" w:firstLine="567"/>
      </w:pPr>
    </w:p>
    <w:p w14:paraId="6C33870E" w14:textId="7B562A76" w:rsidR="00C15672" w:rsidRPr="00510387" w:rsidRDefault="00B33D7C">
      <w:pPr>
        <w:ind w:right="-7" w:firstLine="567"/>
        <w:jc w:val="center"/>
      </w:pPr>
      <w:r w:rsidRPr="00510387">
        <w:t>Manaus</w:t>
      </w:r>
      <w:r w:rsidR="00B93609">
        <w:t xml:space="preserve"> </w:t>
      </w:r>
      <w:r w:rsidRPr="00510387">
        <w:t>-</w:t>
      </w:r>
      <w:r w:rsidR="00B93609">
        <w:t xml:space="preserve"> </w:t>
      </w:r>
      <w:r w:rsidRPr="00510387">
        <w:t>AM</w:t>
      </w:r>
      <w:r w:rsidR="00227DD9" w:rsidRPr="00510387">
        <w:t>,</w:t>
      </w:r>
      <w:r w:rsidR="00F95EB6">
        <w:t xml:space="preserve"> </w:t>
      </w:r>
      <w:r w:rsidR="00626774">
        <w:t>31</w:t>
      </w:r>
      <w:r w:rsidR="00B93609">
        <w:t xml:space="preserve"> </w:t>
      </w:r>
      <w:r w:rsidR="00227DD9" w:rsidRPr="00510387">
        <w:t>de</w:t>
      </w:r>
      <w:r w:rsidR="00A86259">
        <w:t xml:space="preserve"> </w:t>
      </w:r>
      <w:r w:rsidR="00626774">
        <w:t>março</w:t>
      </w:r>
      <w:r w:rsidR="00A86259">
        <w:t xml:space="preserve"> </w:t>
      </w:r>
      <w:r w:rsidR="00227DD9" w:rsidRPr="00510387">
        <w:t>de</w:t>
      </w:r>
      <w:r w:rsidR="00B93609">
        <w:t xml:space="preserve"> </w:t>
      </w:r>
      <w:r w:rsidR="00227DD9" w:rsidRPr="00510387">
        <w:t>202</w:t>
      </w:r>
      <w:r w:rsidR="00A86259">
        <w:t>2.</w:t>
      </w:r>
    </w:p>
    <w:p w14:paraId="0FD11B9A" w14:textId="77777777" w:rsidR="00C15672" w:rsidRDefault="00C15672">
      <w:pPr>
        <w:pStyle w:val="Corpodetexto"/>
        <w:ind w:right="-7" w:firstLine="567"/>
        <w:rPr>
          <w:color w:val="FF0000"/>
        </w:rPr>
      </w:pPr>
    </w:p>
    <w:p w14:paraId="36259188" w14:textId="77777777" w:rsidR="00F95EB6" w:rsidRDefault="00F95EB6">
      <w:pPr>
        <w:pStyle w:val="Corpodetexto"/>
        <w:ind w:right="-7" w:firstLine="567"/>
        <w:rPr>
          <w:color w:val="FF0000"/>
        </w:rPr>
      </w:pPr>
    </w:p>
    <w:p w14:paraId="5A4CD36A" w14:textId="77777777" w:rsidR="00C15672" w:rsidRDefault="00C15672">
      <w:pPr>
        <w:pStyle w:val="Corpodetexto"/>
        <w:ind w:right="-7" w:firstLine="567"/>
        <w:rPr>
          <w:color w:val="FF0000"/>
        </w:rPr>
      </w:pPr>
    </w:p>
    <w:p w14:paraId="50576E83" w14:textId="77777777" w:rsidR="00F95EB6" w:rsidRPr="005B43B0" w:rsidRDefault="00F95EB6" w:rsidP="00F95EB6">
      <w:pPr>
        <w:pStyle w:val="Corpodetexto"/>
        <w:ind w:right="-7" w:firstLine="567"/>
        <w:jc w:val="center"/>
        <w:rPr>
          <w:b/>
        </w:rPr>
      </w:pPr>
      <w:r>
        <w:rPr>
          <w:b/>
        </w:rPr>
        <w:t xml:space="preserve">EDSON </w:t>
      </w:r>
      <w:r w:rsidRPr="00D61A6A">
        <w:t>DE SOUZA DOS SANTOS FILHO</w:t>
      </w:r>
      <w:r w:rsidRPr="005B43B0">
        <w:rPr>
          <w:b/>
        </w:rPr>
        <w:t xml:space="preserve"> – </w:t>
      </w:r>
      <w:r>
        <w:rPr>
          <w:b/>
        </w:rPr>
        <w:t>3º Sgt</w:t>
      </w:r>
    </w:p>
    <w:p w14:paraId="45376BBC" w14:textId="77777777" w:rsidR="00F95EB6" w:rsidRDefault="00F95EB6" w:rsidP="00F95EB6">
      <w:pPr>
        <w:pStyle w:val="Corpodetexto"/>
        <w:ind w:right="-7" w:firstLine="567"/>
        <w:jc w:val="center"/>
      </w:pPr>
      <w:r>
        <w:t xml:space="preserve">Aux </w:t>
      </w:r>
      <w:r w:rsidRPr="005B43B0">
        <w:t>SALC</w:t>
      </w:r>
      <w:r>
        <w:t xml:space="preserve"> do 4º BAvEx</w:t>
      </w:r>
    </w:p>
    <w:p w14:paraId="1FAB4CD8" w14:textId="0E0FD7A6" w:rsidR="00F95EB6" w:rsidRDefault="00F95EB6" w:rsidP="00626774">
      <w:pPr>
        <w:pStyle w:val="Corpodetexto"/>
        <w:ind w:right="-7" w:firstLine="567"/>
        <w:jc w:val="center"/>
      </w:pPr>
      <w:r>
        <w:t>Responsável pelo Termo de Referência</w:t>
      </w:r>
    </w:p>
    <w:sectPr w:rsidR="00F95EB6" w:rsidSect="00E80194">
      <w:type w:val="continuous"/>
      <w:pgSz w:w="11906" w:h="16838"/>
      <w:pgMar w:top="720" w:right="720" w:bottom="777" w:left="720" w:header="0" w:footer="72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F3636" w14:textId="77777777" w:rsidR="009A3545" w:rsidRDefault="009A3545">
      <w:r>
        <w:separator/>
      </w:r>
    </w:p>
  </w:endnote>
  <w:endnote w:type="continuationSeparator" w:id="0">
    <w:p w14:paraId="1E2942B8" w14:textId="77777777" w:rsidR="009A3545" w:rsidRDefault="009A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3329020"/>
      <w:docPartObj>
        <w:docPartGallery w:val="Page Numbers (Top of Page)"/>
        <w:docPartUnique/>
      </w:docPartObj>
    </w:sdtPr>
    <w:sdtEndPr/>
    <w:sdtContent>
      <w:p w14:paraId="3009509B" w14:textId="77777777" w:rsidR="0004203E" w:rsidRDefault="009A3545">
        <w:pPr>
          <w:pStyle w:val="Rodap"/>
          <w:jc w:val="right"/>
        </w:pPr>
        <w:r>
          <w:rPr>
            <w:noProof/>
          </w:rPr>
          <w:pict w14:anchorId="151CAFE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0;text-align:left;margin-left:17.6pt;margin-top:10.65pt;width:512.35pt;height:.05pt;z-index:251658240;mso-position-horizontal-relative:text;mso-position-vertical-relative:text" o:connectortype="straight"/>
          </w:pict>
        </w:r>
      </w:p>
      <w:p w14:paraId="70661F03" w14:textId="5A21823F" w:rsidR="0004203E" w:rsidRDefault="0004203E">
        <w:pPr>
          <w:pStyle w:val="Rodap"/>
          <w:jc w:val="right"/>
        </w:pPr>
        <w:r>
          <w:t>Dispensa de Licit</w:t>
        </w:r>
        <w:r w:rsidR="009E6F40">
          <w:t xml:space="preserve">ação – Dispensa Eletrônica nº </w:t>
        </w:r>
        <w:r w:rsidR="000857BC">
          <w:t>2</w:t>
        </w:r>
        <w:r w:rsidR="009E6F40">
          <w:t>5</w:t>
        </w:r>
        <w:r>
          <w:t>/2022 – 4° BAvEx</w:t>
        </w:r>
      </w:p>
      <w:p w14:paraId="18C0B057" w14:textId="77777777" w:rsidR="0004203E" w:rsidRDefault="0004203E" w:rsidP="00F64412">
        <w:pPr>
          <w:pStyle w:val="Rodap"/>
          <w:jc w:val="right"/>
        </w:pPr>
        <w:r>
          <w:t xml:space="preserve">Página </w:t>
        </w:r>
        <w:r w:rsidR="00125CB6">
          <w:rPr>
            <w:b/>
            <w:sz w:val="24"/>
            <w:szCs w:val="24"/>
          </w:rPr>
          <w:fldChar w:fldCharType="begin"/>
        </w:r>
        <w:r>
          <w:instrText>PAGE</w:instrText>
        </w:r>
        <w:r w:rsidR="00125CB6">
          <w:fldChar w:fldCharType="separate"/>
        </w:r>
        <w:r w:rsidR="009D53F5">
          <w:rPr>
            <w:noProof/>
          </w:rPr>
          <w:t>3</w:t>
        </w:r>
        <w:r w:rsidR="00125CB6">
          <w:fldChar w:fldCharType="end"/>
        </w:r>
        <w:r>
          <w:t xml:space="preserve"> de </w:t>
        </w:r>
        <w:r w:rsidR="00125CB6">
          <w:rPr>
            <w:b/>
            <w:sz w:val="24"/>
            <w:szCs w:val="24"/>
          </w:rPr>
          <w:fldChar w:fldCharType="begin"/>
        </w:r>
        <w:r>
          <w:instrText>NUMPAGES</w:instrText>
        </w:r>
        <w:r w:rsidR="00125CB6">
          <w:fldChar w:fldCharType="separate"/>
        </w:r>
        <w:r w:rsidR="009D53F5">
          <w:rPr>
            <w:noProof/>
          </w:rPr>
          <w:t>5</w:t>
        </w:r>
        <w:r w:rsidR="00125CB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BC742" w14:textId="77777777" w:rsidR="009A3545" w:rsidRDefault="009A3545">
      <w:r>
        <w:separator/>
      </w:r>
    </w:p>
  </w:footnote>
  <w:footnote w:type="continuationSeparator" w:id="0">
    <w:p w14:paraId="46593307" w14:textId="77777777" w:rsidR="009A3545" w:rsidRDefault="009A3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B3C4A"/>
    <w:multiLevelType w:val="multilevel"/>
    <w:tmpl w:val="34E20A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8491676"/>
    <w:multiLevelType w:val="multilevel"/>
    <w:tmpl w:val="C4DCD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A433C7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567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2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5672"/>
    <w:rsid w:val="00002EC3"/>
    <w:rsid w:val="0000778A"/>
    <w:rsid w:val="00022738"/>
    <w:rsid w:val="00025A55"/>
    <w:rsid w:val="0004203E"/>
    <w:rsid w:val="00057916"/>
    <w:rsid w:val="0006521C"/>
    <w:rsid w:val="0006707F"/>
    <w:rsid w:val="0008267B"/>
    <w:rsid w:val="000857BC"/>
    <w:rsid w:val="00096223"/>
    <w:rsid w:val="000C3C0C"/>
    <w:rsid w:val="000C5F1F"/>
    <w:rsid w:val="000D04BB"/>
    <w:rsid w:val="000D3CD0"/>
    <w:rsid w:val="000D72CA"/>
    <w:rsid w:val="00125CB6"/>
    <w:rsid w:val="00134409"/>
    <w:rsid w:val="00152CC0"/>
    <w:rsid w:val="00156AAF"/>
    <w:rsid w:val="00195272"/>
    <w:rsid w:val="001A15F9"/>
    <w:rsid w:val="001C3194"/>
    <w:rsid w:val="001E4A54"/>
    <w:rsid w:val="0020321E"/>
    <w:rsid w:val="00212622"/>
    <w:rsid w:val="00227DD9"/>
    <w:rsid w:val="00264691"/>
    <w:rsid w:val="00265D7E"/>
    <w:rsid w:val="00281625"/>
    <w:rsid w:val="00295D69"/>
    <w:rsid w:val="002A32E5"/>
    <w:rsid w:val="002A66B5"/>
    <w:rsid w:val="00307EF0"/>
    <w:rsid w:val="003347D7"/>
    <w:rsid w:val="0035437E"/>
    <w:rsid w:val="00394F13"/>
    <w:rsid w:val="00396ACA"/>
    <w:rsid w:val="003B0187"/>
    <w:rsid w:val="003B489A"/>
    <w:rsid w:val="003D4E5B"/>
    <w:rsid w:val="003E72AE"/>
    <w:rsid w:val="003F2291"/>
    <w:rsid w:val="003F78E7"/>
    <w:rsid w:val="00403E39"/>
    <w:rsid w:val="00412AF7"/>
    <w:rsid w:val="00413487"/>
    <w:rsid w:val="0041673C"/>
    <w:rsid w:val="00431ACE"/>
    <w:rsid w:val="00432308"/>
    <w:rsid w:val="00435CC9"/>
    <w:rsid w:val="00443867"/>
    <w:rsid w:val="00446E49"/>
    <w:rsid w:val="00482B3F"/>
    <w:rsid w:val="00487BD3"/>
    <w:rsid w:val="004A54A3"/>
    <w:rsid w:val="004C1500"/>
    <w:rsid w:val="004D511D"/>
    <w:rsid w:val="004D748D"/>
    <w:rsid w:val="00510387"/>
    <w:rsid w:val="00510982"/>
    <w:rsid w:val="00517424"/>
    <w:rsid w:val="0052184D"/>
    <w:rsid w:val="005269AC"/>
    <w:rsid w:val="0055462F"/>
    <w:rsid w:val="00556668"/>
    <w:rsid w:val="00566DA9"/>
    <w:rsid w:val="005A0F37"/>
    <w:rsid w:val="005A79E3"/>
    <w:rsid w:val="005B5429"/>
    <w:rsid w:val="005D2093"/>
    <w:rsid w:val="005D6121"/>
    <w:rsid w:val="005E4BEC"/>
    <w:rsid w:val="005F0066"/>
    <w:rsid w:val="0061011B"/>
    <w:rsid w:val="00626774"/>
    <w:rsid w:val="00631592"/>
    <w:rsid w:val="00645425"/>
    <w:rsid w:val="00653442"/>
    <w:rsid w:val="0066675C"/>
    <w:rsid w:val="00667C0C"/>
    <w:rsid w:val="00692278"/>
    <w:rsid w:val="006A345A"/>
    <w:rsid w:val="006B0A16"/>
    <w:rsid w:val="006E4C2F"/>
    <w:rsid w:val="006E6B19"/>
    <w:rsid w:val="00731337"/>
    <w:rsid w:val="00746395"/>
    <w:rsid w:val="0075218D"/>
    <w:rsid w:val="0075767D"/>
    <w:rsid w:val="00761BF3"/>
    <w:rsid w:val="007656FE"/>
    <w:rsid w:val="007831F1"/>
    <w:rsid w:val="007B2846"/>
    <w:rsid w:val="007E71A5"/>
    <w:rsid w:val="00810922"/>
    <w:rsid w:val="00816496"/>
    <w:rsid w:val="00832F92"/>
    <w:rsid w:val="008815A7"/>
    <w:rsid w:val="008A40A5"/>
    <w:rsid w:val="008C49D9"/>
    <w:rsid w:val="008D4584"/>
    <w:rsid w:val="008F03DF"/>
    <w:rsid w:val="008F64D7"/>
    <w:rsid w:val="00926D73"/>
    <w:rsid w:val="009454B5"/>
    <w:rsid w:val="0094754F"/>
    <w:rsid w:val="009A210B"/>
    <w:rsid w:val="009A3545"/>
    <w:rsid w:val="009D53F5"/>
    <w:rsid w:val="009D6FB9"/>
    <w:rsid w:val="009E6F40"/>
    <w:rsid w:val="00A10DB9"/>
    <w:rsid w:val="00A1633D"/>
    <w:rsid w:val="00A82C5E"/>
    <w:rsid w:val="00A86259"/>
    <w:rsid w:val="00AE5910"/>
    <w:rsid w:val="00AF31E1"/>
    <w:rsid w:val="00B1415C"/>
    <w:rsid w:val="00B33D7C"/>
    <w:rsid w:val="00B45E21"/>
    <w:rsid w:val="00B4681F"/>
    <w:rsid w:val="00B93609"/>
    <w:rsid w:val="00B94614"/>
    <w:rsid w:val="00B97414"/>
    <w:rsid w:val="00BB557A"/>
    <w:rsid w:val="00BF2C39"/>
    <w:rsid w:val="00C15672"/>
    <w:rsid w:val="00C1589E"/>
    <w:rsid w:val="00C213CB"/>
    <w:rsid w:val="00C301AA"/>
    <w:rsid w:val="00C315A2"/>
    <w:rsid w:val="00C422D9"/>
    <w:rsid w:val="00C572A4"/>
    <w:rsid w:val="00D0257E"/>
    <w:rsid w:val="00D109A1"/>
    <w:rsid w:val="00D12062"/>
    <w:rsid w:val="00D23FFE"/>
    <w:rsid w:val="00D27668"/>
    <w:rsid w:val="00D50D8A"/>
    <w:rsid w:val="00D6090D"/>
    <w:rsid w:val="00D64879"/>
    <w:rsid w:val="00D663D0"/>
    <w:rsid w:val="00DB149A"/>
    <w:rsid w:val="00DB3636"/>
    <w:rsid w:val="00DB6860"/>
    <w:rsid w:val="00DC6674"/>
    <w:rsid w:val="00DE028A"/>
    <w:rsid w:val="00E0429C"/>
    <w:rsid w:val="00E066BB"/>
    <w:rsid w:val="00E35DCA"/>
    <w:rsid w:val="00E55067"/>
    <w:rsid w:val="00E71077"/>
    <w:rsid w:val="00E77DD1"/>
    <w:rsid w:val="00E8013C"/>
    <w:rsid w:val="00E80194"/>
    <w:rsid w:val="00E84512"/>
    <w:rsid w:val="00E86135"/>
    <w:rsid w:val="00E94BD0"/>
    <w:rsid w:val="00EE5558"/>
    <w:rsid w:val="00EF465F"/>
    <w:rsid w:val="00F022B4"/>
    <w:rsid w:val="00F03BFA"/>
    <w:rsid w:val="00F03EF3"/>
    <w:rsid w:val="00F104A5"/>
    <w:rsid w:val="00F50FB5"/>
    <w:rsid w:val="00F511F8"/>
    <w:rsid w:val="00F5503D"/>
    <w:rsid w:val="00F64412"/>
    <w:rsid w:val="00F751B5"/>
    <w:rsid w:val="00F94541"/>
    <w:rsid w:val="00F95EB6"/>
    <w:rsid w:val="00FA3BC1"/>
    <w:rsid w:val="00FB2C47"/>
    <w:rsid w:val="00FC0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C7110"/>
  <w15:docId w15:val="{044D521B-6D02-4DDA-9AAE-1653FAE4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93292"/>
    <w:pPr>
      <w:ind w:left="357"/>
    </w:pPr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393292"/>
    <w:pPr>
      <w:ind w:left="103"/>
      <w:outlineLvl w:val="1"/>
    </w:pPr>
    <w:rPr>
      <w:sz w:val="23"/>
      <w:szCs w:val="23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D662B5"/>
    <w:rPr>
      <w:rFonts w:ascii="Tahoma" w:eastAsia="Times New Roman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1B380B"/>
    <w:rPr>
      <w:rFonts w:ascii="Tahoma" w:eastAsia="Times New Roman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F1B62"/>
    <w:rPr>
      <w:rFonts w:ascii="Times New Roman" w:eastAsia="Times New Roman" w:hAnsi="Times New Roman" w:cs="Times New Roman"/>
    </w:rPr>
  </w:style>
  <w:style w:type="character" w:customStyle="1" w:styleId="RodapChar">
    <w:name w:val="Rodapé Char"/>
    <w:basedOn w:val="Fontepargpadro"/>
    <w:link w:val="Rodap"/>
    <w:uiPriority w:val="99"/>
    <w:qFormat/>
    <w:rsid w:val="004F1B62"/>
    <w:rPr>
      <w:rFonts w:ascii="Times New Roman" w:eastAsia="Times New Roman" w:hAnsi="Times New Roman" w:cs="Times New Roman"/>
    </w:rPr>
  </w:style>
  <w:style w:type="character" w:styleId="Nmerodelinha">
    <w:name w:val="line number"/>
    <w:basedOn w:val="Fontepargpadro"/>
    <w:uiPriority w:val="99"/>
    <w:semiHidden/>
    <w:unhideWhenUsed/>
    <w:qFormat/>
    <w:rsid w:val="00113AE0"/>
  </w:style>
  <w:style w:type="character" w:customStyle="1" w:styleId="LinkdaInternet">
    <w:name w:val="Link da Internet"/>
    <w:basedOn w:val="Fontepargpadro"/>
    <w:uiPriority w:val="99"/>
    <w:unhideWhenUsed/>
    <w:rsid w:val="00E0085F"/>
    <w:rPr>
      <w:color w:val="0000FF" w:themeColor="hyperlink"/>
      <w:u w:val="single"/>
    </w:rPr>
  </w:style>
  <w:style w:type="character" w:customStyle="1" w:styleId="ListLabel1">
    <w:name w:val="ListLabel 1"/>
    <w:qFormat/>
    <w:rsid w:val="00E80194"/>
    <w:rPr>
      <w:lang w:eastAsia="en-US" w:bidi="ar-SA"/>
    </w:rPr>
  </w:style>
  <w:style w:type="character" w:customStyle="1" w:styleId="ListLabel2">
    <w:name w:val="ListLabel 2"/>
    <w:qFormat/>
    <w:rsid w:val="00E80194"/>
    <w:rPr>
      <w:lang w:eastAsia="en-US" w:bidi="ar-SA"/>
    </w:rPr>
  </w:style>
  <w:style w:type="character" w:customStyle="1" w:styleId="ListLabel3">
    <w:name w:val="ListLabel 3"/>
    <w:qFormat/>
    <w:rsid w:val="00E80194"/>
    <w:rPr>
      <w:lang w:eastAsia="en-US" w:bidi="ar-SA"/>
    </w:rPr>
  </w:style>
  <w:style w:type="character" w:customStyle="1" w:styleId="ListLabel4">
    <w:name w:val="ListLabel 4"/>
    <w:qFormat/>
    <w:rsid w:val="00E80194"/>
    <w:rPr>
      <w:lang w:eastAsia="en-US" w:bidi="ar-SA"/>
    </w:rPr>
  </w:style>
  <w:style w:type="character" w:customStyle="1" w:styleId="ListLabel5">
    <w:name w:val="ListLabel 5"/>
    <w:qFormat/>
    <w:rsid w:val="00E80194"/>
    <w:rPr>
      <w:lang w:eastAsia="en-US" w:bidi="ar-SA"/>
    </w:rPr>
  </w:style>
  <w:style w:type="character" w:customStyle="1" w:styleId="ListLabel6">
    <w:name w:val="ListLabel 6"/>
    <w:qFormat/>
    <w:rsid w:val="00E80194"/>
    <w:rPr>
      <w:lang w:eastAsia="en-US" w:bidi="ar-SA"/>
    </w:rPr>
  </w:style>
  <w:style w:type="character" w:customStyle="1" w:styleId="ListLabel7">
    <w:name w:val="ListLabel 7"/>
    <w:qFormat/>
    <w:rsid w:val="00E80194"/>
    <w:rPr>
      <w:lang w:eastAsia="en-US" w:bidi="ar-SA"/>
    </w:rPr>
  </w:style>
  <w:style w:type="character" w:customStyle="1" w:styleId="ListLabel8">
    <w:name w:val="ListLabel 8"/>
    <w:qFormat/>
    <w:rsid w:val="00E80194"/>
    <w:rPr>
      <w:lang w:eastAsia="en-US" w:bidi="ar-SA"/>
    </w:rPr>
  </w:style>
  <w:style w:type="character" w:customStyle="1" w:styleId="ListLabel9">
    <w:name w:val="ListLabel 9"/>
    <w:qFormat/>
    <w:rsid w:val="00E80194"/>
    <w:rPr>
      <w:lang w:eastAsia="en-US" w:bidi="ar-SA"/>
    </w:rPr>
  </w:style>
  <w:style w:type="character" w:customStyle="1" w:styleId="ListLabel10">
    <w:name w:val="ListLabel 10"/>
    <w:qFormat/>
    <w:rsid w:val="00E80194"/>
    <w:rPr>
      <w:lang w:eastAsia="en-US" w:bidi="ar-SA"/>
    </w:rPr>
  </w:style>
  <w:style w:type="character" w:customStyle="1" w:styleId="ListLabel11">
    <w:name w:val="ListLabel 11"/>
    <w:qFormat/>
    <w:rsid w:val="00E80194"/>
    <w:rPr>
      <w:lang w:eastAsia="en-US" w:bidi="ar-SA"/>
    </w:rPr>
  </w:style>
  <w:style w:type="character" w:customStyle="1" w:styleId="ListLabel12">
    <w:name w:val="ListLabel 12"/>
    <w:qFormat/>
    <w:rsid w:val="00E80194"/>
    <w:rPr>
      <w:lang w:eastAsia="en-US" w:bidi="ar-SA"/>
    </w:rPr>
  </w:style>
  <w:style w:type="character" w:customStyle="1" w:styleId="ListLabel13">
    <w:name w:val="ListLabel 13"/>
    <w:qFormat/>
    <w:rsid w:val="00E80194"/>
    <w:rPr>
      <w:lang w:eastAsia="en-US" w:bidi="ar-SA"/>
    </w:rPr>
  </w:style>
  <w:style w:type="character" w:customStyle="1" w:styleId="ListLabel14">
    <w:name w:val="ListLabel 14"/>
    <w:qFormat/>
    <w:rsid w:val="00E80194"/>
    <w:rPr>
      <w:lang w:eastAsia="en-US" w:bidi="ar-SA"/>
    </w:rPr>
  </w:style>
  <w:style w:type="character" w:customStyle="1" w:styleId="ListLabel15">
    <w:name w:val="ListLabel 15"/>
    <w:qFormat/>
    <w:rsid w:val="00E80194"/>
    <w:rPr>
      <w:lang w:eastAsia="en-US" w:bidi="ar-SA"/>
    </w:rPr>
  </w:style>
  <w:style w:type="character" w:customStyle="1" w:styleId="ListLabel16">
    <w:name w:val="ListLabel 16"/>
    <w:qFormat/>
    <w:rsid w:val="00E80194"/>
    <w:rPr>
      <w:lang w:eastAsia="en-US" w:bidi="ar-SA"/>
    </w:rPr>
  </w:style>
  <w:style w:type="character" w:customStyle="1" w:styleId="ListLabel17">
    <w:name w:val="ListLabel 17"/>
    <w:qFormat/>
    <w:rsid w:val="00E80194"/>
    <w:rPr>
      <w:lang w:eastAsia="en-US" w:bidi="ar-SA"/>
    </w:rPr>
  </w:style>
  <w:style w:type="character" w:customStyle="1" w:styleId="ListLabel18">
    <w:name w:val="ListLabel 18"/>
    <w:qFormat/>
    <w:rsid w:val="00E80194"/>
    <w:rPr>
      <w:lang w:eastAsia="en-US" w:bidi="ar-SA"/>
    </w:rPr>
  </w:style>
  <w:style w:type="character" w:customStyle="1" w:styleId="ListLabel19">
    <w:name w:val="ListLabel 19"/>
    <w:qFormat/>
    <w:rsid w:val="00E80194"/>
    <w:rPr>
      <w:lang w:eastAsia="en-US" w:bidi="ar-SA"/>
    </w:rPr>
  </w:style>
  <w:style w:type="character" w:customStyle="1" w:styleId="ListLabel20">
    <w:name w:val="ListLabel 20"/>
    <w:qFormat/>
    <w:rsid w:val="00E80194"/>
    <w:rPr>
      <w:lang w:eastAsia="en-US" w:bidi="ar-SA"/>
    </w:rPr>
  </w:style>
  <w:style w:type="character" w:customStyle="1" w:styleId="ListLabel21">
    <w:name w:val="ListLabel 21"/>
    <w:qFormat/>
    <w:rsid w:val="00E80194"/>
    <w:rPr>
      <w:lang w:eastAsia="en-US" w:bidi="ar-SA"/>
    </w:rPr>
  </w:style>
  <w:style w:type="character" w:customStyle="1" w:styleId="ListLabel22">
    <w:name w:val="ListLabel 22"/>
    <w:qFormat/>
    <w:rsid w:val="00E80194"/>
    <w:rPr>
      <w:lang w:eastAsia="en-US" w:bidi="ar-SA"/>
    </w:rPr>
  </w:style>
  <w:style w:type="character" w:customStyle="1" w:styleId="ListLabel23">
    <w:name w:val="ListLabel 23"/>
    <w:qFormat/>
    <w:rsid w:val="00E80194"/>
    <w:rPr>
      <w:w w:val="105"/>
      <w:lang w:eastAsia="en-US" w:bidi="ar-SA"/>
    </w:rPr>
  </w:style>
  <w:style w:type="character" w:customStyle="1" w:styleId="ListLabel24">
    <w:name w:val="ListLabel 24"/>
    <w:qFormat/>
    <w:rsid w:val="00E80194"/>
    <w:rPr>
      <w:lang w:eastAsia="en-US" w:bidi="ar-SA"/>
    </w:rPr>
  </w:style>
  <w:style w:type="character" w:customStyle="1" w:styleId="ListLabel25">
    <w:name w:val="ListLabel 25"/>
    <w:qFormat/>
    <w:rsid w:val="00E80194"/>
    <w:rPr>
      <w:lang w:eastAsia="en-US" w:bidi="ar-SA"/>
    </w:rPr>
  </w:style>
  <w:style w:type="character" w:customStyle="1" w:styleId="ListLabel26">
    <w:name w:val="ListLabel 26"/>
    <w:qFormat/>
    <w:rsid w:val="00E80194"/>
    <w:rPr>
      <w:lang w:eastAsia="en-US" w:bidi="ar-SA"/>
    </w:rPr>
  </w:style>
  <w:style w:type="character" w:customStyle="1" w:styleId="ListLabel27">
    <w:name w:val="ListLabel 27"/>
    <w:qFormat/>
    <w:rsid w:val="00E80194"/>
    <w:rPr>
      <w:lang w:eastAsia="en-US" w:bidi="ar-SA"/>
    </w:rPr>
  </w:style>
  <w:style w:type="character" w:customStyle="1" w:styleId="ListLabel28">
    <w:name w:val="ListLabel 28"/>
    <w:qFormat/>
    <w:rsid w:val="00E80194"/>
    <w:rPr>
      <w:lang w:eastAsia="en-US" w:bidi="ar-SA"/>
    </w:rPr>
  </w:style>
  <w:style w:type="character" w:customStyle="1" w:styleId="ListLabel29">
    <w:name w:val="ListLabel 29"/>
    <w:qFormat/>
    <w:rsid w:val="00E80194"/>
    <w:rPr>
      <w:lang w:eastAsia="en-US" w:bidi="ar-SA"/>
    </w:rPr>
  </w:style>
  <w:style w:type="character" w:customStyle="1" w:styleId="ListLabel30">
    <w:name w:val="ListLabel 30"/>
    <w:qFormat/>
    <w:rsid w:val="00E80194"/>
    <w:rPr>
      <w:lang w:eastAsia="en-US" w:bidi="ar-SA"/>
    </w:rPr>
  </w:style>
  <w:style w:type="character" w:customStyle="1" w:styleId="ListLabel31">
    <w:name w:val="ListLabel 31"/>
    <w:qFormat/>
    <w:rsid w:val="00E80194"/>
    <w:rPr>
      <w:lang w:eastAsia="en-US" w:bidi="ar-SA"/>
    </w:rPr>
  </w:style>
  <w:style w:type="character" w:customStyle="1" w:styleId="ListLabel32">
    <w:name w:val="ListLabel 32"/>
    <w:qFormat/>
    <w:rsid w:val="00E80194"/>
    <w:rPr>
      <w:lang w:eastAsia="en-US" w:bidi="ar-SA"/>
    </w:rPr>
  </w:style>
  <w:style w:type="character" w:customStyle="1" w:styleId="ListLabel33">
    <w:name w:val="ListLabel 33"/>
    <w:qFormat/>
    <w:rsid w:val="00E80194"/>
    <w:rPr>
      <w:lang w:eastAsia="en-US" w:bidi="ar-SA"/>
    </w:rPr>
  </w:style>
  <w:style w:type="character" w:customStyle="1" w:styleId="ListLabel34">
    <w:name w:val="ListLabel 34"/>
    <w:qFormat/>
    <w:rsid w:val="00E80194"/>
    <w:rPr>
      <w:lang w:eastAsia="en-US" w:bidi="ar-SA"/>
    </w:rPr>
  </w:style>
  <w:style w:type="character" w:customStyle="1" w:styleId="ListLabel35">
    <w:name w:val="ListLabel 35"/>
    <w:qFormat/>
    <w:rsid w:val="00E80194"/>
    <w:rPr>
      <w:lang w:eastAsia="en-US" w:bidi="ar-SA"/>
    </w:rPr>
  </w:style>
  <w:style w:type="character" w:customStyle="1" w:styleId="ListLabel36">
    <w:name w:val="ListLabel 36"/>
    <w:qFormat/>
    <w:rsid w:val="00E80194"/>
    <w:rPr>
      <w:lang w:eastAsia="en-US" w:bidi="ar-SA"/>
    </w:rPr>
  </w:style>
  <w:style w:type="character" w:customStyle="1" w:styleId="ListLabel37">
    <w:name w:val="ListLabel 37"/>
    <w:qFormat/>
    <w:rsid w:val="00E80194"/>
    <w:rPr>
      <w:lang w:eastAsia="en-US" w:bidi="ar-SA"/>
    </w:rPr>
  </w:style>
  <w:style w:type="character" w:customStyle="1" w:styleId="ListLabel38">
    <w:name w:val="ListLabel 38"/>
    <w:qFormat/>
    <w:rsid w:val="00E80194"/>
    <w:rPr>
      <w:lang w:eastAsia="en-US" w:bidi="ar-SA"/>
    </w:rPr>
  </w:style>
  <w:style w:type="character" w:customStyle="1" w:styleId="ListLabel39">
    <w:name w:val="ListLabel 39"/>
    <w:qFormat/>
    <w:rsid w:val="00E80194"/>
    <w:rPr>
      <w:lang w:eastAsia="en-US" w:bidi="ar-SA"/>
    </w:rPr>
  </w:style>
  <w:style w:type="character" w:customStyle="1" w:styleId="ListLabel40">
    <w:name w:val="ListLabel 40"/>
    <w:qFormat/>
    <w:rsid w:val="00E80194"/>
    <w:rPr>
      <w:lang w:eastAsia="en-US" w:bidi="ar-SA"/>
    </w:rPr>
  </w:style>
  <w:style w:type="character" w:customStyle="1" w:styleId="ListLabel41">
    <w:name w:val="ListLabel 41"/>
    <w:qFormat/>
    <w:rsid w:val="00E80194"/>
    <w:rPr>
      <w:lang w:eastAsia="en-US" w:bidi="ar-SA"/>
    </w:rPr>
  </w:style>
  <w:style w:type="character" w:customStyle="1" w:styleId="ListLabel42">
    <w:name w:val="ListLabel 42"/>
    <w:qFormat/>
    <w:rsid w:val="00E80194"/>
    <w:rPr>
      <w:lang w:eastAsia="en-US" w:bidi="ar-SA"/>
    </w:rPr>
  </w:style>
  <w:style w:type="character" w:customStyle="1" w:styleId="ListLabel43">
    <w:name w:val="ListLabel 43"/>
    <w:qFormat/>
    <w:rsid w:val="00E80194"/>
    <w:rPr>
      <w:lang w:eastAsia="en-US" w:bidi="ar-SA"/>
    </w:rPr>
  </w:style>
  <w:style w:type="character" w:customStyle="1" w:styleId="ListLabel44">
    <w:name w:val="ListLabel 44"/>
    <w:qFormat/>
    <w:rsid w:val="00E80194"/>
    <w:rPr>
      <w:lang w:eastAsia="en-US" w:bidi="ar-SA"/>
    </w:rPr>
  </w:style>
  <w:style w:type="character" w:customStyle="1" w:styleId="ListLabel45">
    <w:name w:val="ListLabel 45"/>
    <w:qFormat/>
    <w:rsid w:val="00E80194"/>
    <w:rPr>
      <w:lang w:eastAsia="en-US" w:bidi="ar-SA"/>
    </w:rPr>
  </w:style>
  <w:style w:type="character" w:customStyle="1" w:styleId="ListLabel46">
    <w:name w:val="ListLabel 46"/>
    <w:qFormat/>
    <w:rsid w:val="00E80194"/>
    <w:rPr>
      <w:w w:val="109"/>
      <w:lang w:eastAsia="en-US" w:bidi="ar-SA"/>
    </w:rPr>
  </w:style>
  <w:style w:type="character" w:customStyle="1" w:styleId="ListLabel47">
    <w:name w:val="ListLabel 47"/>
    <w:qFormat/>
    <w:rsid w:val="00E80194"/>
    <w:rPr>
      <w:lang w:eastAsia="en-US" w:bidi="ar-SA"/>
    </w:rPr>
  </w:style>
  <w:style w:type="character" w:customStyle="1" w:styleId="ListLabel48">
    <w:name w:val="ListLabel 48"/>
    <w:qFormat/>
    <w:rsid w:val="00E80194"/>
    <w:rPr>
      <w:lang w:eastAsia="en-US" w:bidi="ar-SA"/>
    </w:rPr>
  </w:style>
  <w:style w:type="character" w:customStyle="1" w:styleId="ListLabel49">
    <w:name w:val="ListLabel 49"/>
    <w:qFormat/>
    <w:rsid w:val="00E80194"/>
    <w:rPr>
      <w:lang w:eastAsia="en-US" w:bidi="ar-SA"/>
    </w:rPr>
  </w:style>
  <w:style w:type="character" w:customStyle="1" w:styleId="ListLabel50">
    <w:name w:val="ListLabel 50"/>
    <w:qFormat/>
    <w:rsid w:val="00E80194"/>
    <w:rPr>
      <w:lang w:eastAsia="en-US" w:bidi="ar-SA"/>
    </w:rPr>
  </w:style>
  <w:style w:type="character" w:customStyle="1" w:styleId="ListLabel51">
    <w:name w:val="ListLabel 51"/>
    <w:qFormat/>
    <w:rsid w:val="00E80194"/>
    <w:rPr>
      <w:lang w:eastAsia="en-US" w:bidi="ar-SA"/>
    </w:rPr>
  </w:style>
  <w:style w:type="character" w:customStyle="1" w:styleId="ListLabel52">
    <w:name w:val="ListLabel 52"/>
    <w:qFormat/>
    <w:rsid w:val="00E80194"/>
    <w:rPr>
      <w:lang w:eastAsia="en-US" w:bidi="ar-SA"/>
    </w:rPr>
  </w:style>
  <w:style w:type="character" w:customStyle="1" w:styleId="ListLabel53">
    <w:name w:val="ListLabel 53"/>
    <w:qFormat/>
    <w:rsid w:val="00E80194"/>
    <w:rPr>
      <w:lang w:eastAsia="en-US" w:bidi="ar-SA"/>
    </w:rPr>
  </w:style>
  <w:style w:type="character" w:customStyle="1" w:styleId="ListLabel54">
    <w:name w:val="ListLabel 54"/>
    <w:qFormat/>
    <w:rsid w:val="00E80194"/>
    <w:rPr>
      <w:b/>
    </w:rPr>
  </w:style>
  <w:style w:type="character" w:customStyle="1" w:styleId="ListLabel55">
    <w:name w:val="ListLabel 55"/>
    <w:qFormat/>
    <w:rsid w:val="00E80194"/>
    <w:rPr>
      <w:b/>
      <w:sz w:val="22"/>
    </w:rPr>
  </w:style>
  <w:style w:type="paragraph" w:styleId="Ttulo">
    <w:name w:val="Title"/>
    <w:basedOn w:val="Normal"/>
    <w:next w:val="Corpodetexto"/>
    <w:qFormat/>
    <w:rsid w:val="00E801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</w:style>
  <w:style w:type="paragraph" w:styleId="Lista">
    <w:name w:val="List"/>
    <w:basedOn w:val="Corpodetexto"/>
    <w:rsid w:val="00E80194"/>
    <w:rPr>
      <w:rFonts w:cs="Lucida Sans"/>
    </w:rPr>
  </w:style>
  <w:style w:type="paragraph" w:styleId="Legenda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PargrafodaLista">
    <w:name w:val="List Paragraph"/>
    <w:basedOn w:val="Normal"/>
    <w:qFormat/>
    <w:rsid w:val="00393292"/>
    <w:pPr>
      <w:ind w:left="859" w:hanging="732"/>
    </w:pPr>
  </w:style>
  <w:style w:type="paragraph" w:customStyle="1" w:styleId="TableParagraph">
    <w:name w:val="Table Paragraph"/>
    <w:basedOn w:val="Normal"/>
    <w:uiPriority w:val="1"/>
    <w:qFormat/>
    <w:rsid w:val="00393292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D662B5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qFormat/>
    <w:rsid w:val="001B380B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qFormat/>
    <w:rsid w:val="00E80194"/>
  </w:style>
  <w:style w:type="numbering" w:customStyle="1" w:styleId="Estilo1">
    <w:name w:val="Estilo1"/>
    <w:uiPriority w:val="99"/>
    <w:qFormat/>
    <w:rsid w:val="00F61ECB"/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E77DD1"/>
    <w:rPr>
      <w:color w:val="0000FF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77DD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265D7E"/>
    <w:rPr>
      <w:color w:val="800080" w:themeColor="followedHyperlink"/>
      <w:u w:val="single"/>
    </w:rPr>
  </w:style>
  <w:style w:type="paragraph" w:customStyle="1" w:styleId="Standard">
    <w:name w:val="Standard"/>
    <w:qFormat/>
    <w:rsid w:val="00F95EB6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DejaVu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alc4bavex@gmail.com,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/Users/4BAVEX_BASE_N10/Desktop/2021/wwv.comprasnet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mprasgovernamentais.gov.b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5</Pages>
  <Words>2309</Words>
  <Characters>12727</Characters>
  <Application>Microsoft Office Word</Application>
  <DocSecurity>0</DocSecurity>
  <Lines>289</Lines>
  <Paragraphs>153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4º BAvEx Selva</dc:creator>
  <cp:lastModifiedBy>aguinaldo vieira</cp:lastModifiedBy>
  <cp:revision>64</cp:revision>
  <cp:lastPrinted>2021-08-27T14:26:00Z</cp:lastPrinted>
  <dcterms:created xsi:type="dcterms:W3CDTF">2021-09-16T18:26:00Z</dcterms:created>
  <dcterms:modified xsi:type="dcterms:W3CDTF">2022-03-31T17:36:00Z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astSaved">
    <vt:filetime>2021-08-10T00:00:00Z</vt:filetime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